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BC1D" w14:textId="636FEE13" w:rsidR="002E250F" w:rsidRPr="0034267E" w:rsidRDefault="00FC2588" w:rsidP="002E250F">
      <w:pPr>
        <w:rPr>
          <w:b/>
          <w:bCs/>
          <w:sz w:val="32"/>
          <w:szCs w:val="32"/>
        </w:rPr>
      </w:pPr>
      <w:r>
        <w:rPr>
          <w:b/>
          <w:bCs/>
          <w:sz w:val="32"/>
          <w:szCs w:val="32"/>
        </w:rPr>
        <w:t xml:space="preserve">                      </w:t>
      </w:r>
      <w:r w:rsidR="002E250F" w:rsidRPr="0034267E">
        <w:rPr>
          <w:b/>
          <w:bCs/>
          <w:sz w:val="32"/>
          <w:szCs w:val="32"/>
        </w:rPr>
        <w:t>FAIRMILEHEAD COMMUNITY COUNCIL</w:t>
      </w:r>
    </w:p>
    <w:p w14:paraId="16DE4E7F" w14:textId="77777777" w:rsidR="002E250F" w:rsidRPr="0034267E" w:rsidRDefault="002E250F" w:rsidP="002E250F">
      <w:pPr>
        <w:rPr>
          <w:b/>
          <w:bCs/>
          <w:sz w:val="32"/>
          <w:szCs w:val="32"/>
        </w:rPr>
      </w:pPr>
      <w:r>
        <w:rPr>
          <w:b/>
          <w:bCs/>
          <w:sz w:val="32"/>
          <w:szCs w:val="32"/>
        </w:rPr>
        <w:t xml:space="preserve">                      </w:t>
      </w:r>
      <w:r w:rsidRPr="0034267E">
        <w:rPr>
          <w:b/>
          <w:bCs/>
          <w:sz w:val="32"/>
          <w:szCs w:val="32"/>
        </w:rPr>
        <w:t>INFORMATION BULLETIN – APRIL 2026</w:t>
      </w:r>
    </w:p>
    <w:p w14:paraId="69762D30" w14:textId="77777777" w:rsidR="002E250F" w:rsidRDefault="002E250F" w:rsidP="002E250F"/>
    <w:p w14:paraId="75B06D1D" w14:textId="77777777" w:rsidR="002E250F" w:rsidRDefault="002E250F" w:rsidP="002E250F">
      <w:r>
        <w:rPr>
          <w:b/>
          <w:bCs/>
          <w:i/>
          <w:iCs/>
          <w:sz w:val="28"/>
          <w:szCs w:val="28"/>
        </w:rPr>
        <w:t xml:space="preserve">                                            </w:t>
      </w:r>
      <w:r w:rsidRPr="0034267E">
        <w:rPr>
          <w:b/>
          <w:bCs/>
          <w:i/>
          <w:iCs/>
          <w:sz w:val="28"/>
          <w:szCs w:val="28"/>
        </w:rPr>
        <w:t>SP Energy Networks</w:t>
      </w:r>
    </w:p>
    <w:p w14:paraId="0C56FA35" w14:textId="77777777" w:rsidR="002E250F" w:rsidRPr="00C25C13" w:rsidRDefault="002E250F" w:rsidP="002E250F">
      <w:pPr>
        <w:pStyle w:val="ListParagraph"/>
        <w:numPr>
          <w:ilvl w:val="0"/>
          <w:numId w:val="2"/>
        </w:numPr>
        <w:rPr>
          <w:b/>
          <w:bCs/>
        </w:rPr>
      </w:pPr>
      <w:r w:rsidRPr="00C25C13">
        <w:rPr>
          <w:b/>
          <w:bCs/>
        </w:rPr>
        <w:t>Safety Messages for Communities</w:t>
      </w:r>
    </w:p>
    <w:p w14:paraId="7FC982B7" w14:textId="77777777" w:rsidR="002E250F" w:rsidRDefault="002E250F" w:rsidP="002E250F">
      <w:r>
        <w:t>Following Storm Dave, I have received the following email from SP Energy Networks: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2E250F" w:rsidRPr="00837AFF" w14:paraId="51B16125" w14:textId="77777777" w:rsidTr="00B06563">
        <w:trPr>
          <w:tblCellSpacing w:w="0" w:type="dxa"/>
          <w:hidden/>
        </w:trPr>
        <w:tc>
          <w:tcPr>
            <w:tcW w:w="0" w:type="auto"/>
            <w:shd w:val="clear" w:color="auto" w:fill="FFFFFF"/>
            <w:tcMar>
              <w:top w:w="150" w:type="dxa"/>
              <w:left w:w="150" w:type="dxa"/>
              <w:bottom w:w="75" w:type="dxa"/>
              <w:right w:w="150" w:type="dxa"/>
            </w:tcMar>
            <w:vAlign w:val="center"/>
            <w:hideMark/>
          </w:tcPr>
          <w:p w14:paraId="70A8A0E9" w14:textId="77777777" w:rsidR="002E250F" w:rsidRPr="00791613" w:rsidRDefault="002E250F" w:rsidP="00B06563">
            <w:pPr>
              <w:spacing w:after="0" w:line="240" w:lineRule="auto"/>
              <w:rPr>
                <w:rFonts w:ascii="Times New Roman" w:eastAsia="Times New Roman" w:hAnsi="Times New Roman" w:cs="Times New Roman"/>
                <w:i/>
                <w:iCs/>
                <w:vanish/>
                <w:kern w:val="0"/>
                <w:sz w:val="24"/>
                <w:szCs w:val="24"/>
                <w:lang w:eastAsia="en-GB"/>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726"/>
            </w:tblGrid>
            <w:tr w:rsidR="002E250F" w:rsidRPr="00791613" w14:paraId="69B78582" w14:textId="77777777" w:rsidTr="00B06563">
              <w:trPr>
                <w:tblCellSpacing w:w="0" w:type="dxa"/>
              </w:trPr>
              <w:tc>
                <w:tcPr>
                  <w:tcW w:w="0" w:type="auto"/>
                  <w:shd w:val="clear" w:color="auto" w:fill="FFFFFF"/>
                  <w:tcMar>
                    <w:top w:w="150" w:type="dxa"/>
                    <w:left w:w="150" w:type="dxa"/>
                    <w:bottom w:w="75" w:type="dxa"/>
                    <w:right w:w="150" w:type="dxa"/>
                  </w:tcMar>
                  <w:vAlign w:val="center"/>
                </w:tcPr>
                <w:p w14:paraId="1032035B" w14:textId="77777777" w:rsidR="002E250F" w:rsidRPr="00791613" w:rsidRDefault="002E250F" w:rsidP="00B06563">
                  <w:pPr>
                    <w:spacing w:after="0" w:line="240" w:lineRule="auto"/>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 xml:space="preserve">“We would be grateful if you could help reinforce these key safety measures: - </w:t>
                  </w:r>
                </w:p>
              </w:tc>
            </w:tr>
          </w:tbl>
          <w:p w14:paraId="4089C90F" w14:textId="77777777" w:rsidR="002E250F" w:rsidRPr="00791613" w:rsidRDefault="002E250F" w:rsidP="00B06563">
            <w:pPr>
              <w:spacing w:after="0" w:line="240" w:lineRule="auto"/>
              <w:rPr>
                <w:rFonts w:ascii="Calibri" w:eastAsia="Times New Roman" w:hAnsi="Calibri" w:cs="Calibri"/>
                <w:i/>
                <w:iCs/>
                <w:vanish/>
                <w:kern w:val="0"/>
                <w:lang w:eastAsia="en-GB"/>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726"/>
            </w:tblGrid>
            <w:tr w:rsidR="002E250F" w:rsidRPr="00791613" w14:paraId="77927829" w14:textId="77777777" w:rsidTr="00B06563">
              <w:trPr>
                <w:tblCellSpacing w:w="0" w:type="dxa"/>
              </w:trPr>
              <w:tc>
                <w:tcPr>
                  <w:tcW w:w="0" w:type="auto"/>
                  <w:shd w:val="clear" w:color="auto" w:fill="FFFFFF"/>
                  <w:tcMar>
                    <w:top w:w="150" w:type="dxa"/>
                    <w:left w:w="150" w:type="dxa"/>
                    <w:bottom w:w="75" w:type="dxa"/>
                    <w:right w:w="150" w:type="dxa"/>
                  </w:tcMar>
                  <w:vAlign w:val="center"/>
                  <w:hideMark/>
                </w:tcPr>
                <w:p w14:paraId="00F30F75" w14:textId="77777777" w:rsidR="002E250F" w:rsidRPr="00791613" w:rsidRDefault="002E250F" w:rsidP="002E250F">
                  <w:pPr>
                    <w:numPr>
                      <w:ilvl w:val="0"/>
                      <w:numId w:val="1"/>
                    </w:numPr>
                    <w:spacing w:after="0" w:line="240" w:lineRule="auto"/>
                    <w:rPr>
                      <w:rFonts w:ascii="Calibri" w:eastAsia="Times New Roman" w:hAnsi="Calibri" w:cs="Calibri"/>
                      <w:i/>
                      <w:iCs/>
                      <w:color w:val="000000"/>
                      <w:kern w:val="0"/>
                      <w:lang w:eastAsia="en-GB"/>
                      <w14:ligatures w14:val="none"/>
                    </w:rPr>
                  </w:pPr>
                  <w:r w:rsidRPr="00791613">
                    <w:rPr>
                      <w:rFonts w:ascii="Calibri" w:eastAsia="Times New Roman" w:hAnsi="Calibri" w:cs="Calibri"/>
                      <w:i/>
                      <w:iCs/>
                      <w:color w:val="000000"/>
                      <w:kern w:val="0"/>
                      <w:lang w:eastAsia="en-GB"/>
                      <w14:ligatures w14:val="none"/>
                    </w:rPr>
                    <w:t>If anyone is experiencing a power cut, please call 105: this is free, available 24/7, and connects people directly to their local electricity network operator. </w:t>
                  </w:r>
                </w:p>
                <w:p w14:paraId="07A4A82A" w14:textId="77777777" w:rsidR="002E250F" w:rsidRPr="00791613" w:rsidRDefault="002E250F" w:rsidP="002E250F">
                  <w:pPr>
                    <w:numPr>
                      <w:ilvl w:val="0"/>
                      <w:numId w:val="1"/>
                    </w:numPr>
                    <w:spacing w:after="0" w:line="240" w:lineRule="auto"/>
                    <w:rPr>
                      <w:rFonts w:ascii="Calibri" w:eastAsia="Times New Roman" w:hAnsi="Calibri" w:cs="Calibri"/>
                      <w:i/>
                      <w:iCs/>
                      <w:color w:val="000000"/>
                      <w:kern w:val="0"/>
                      <w:lang w:eastAsia="en-GB"/>
                      <w14:ligatures w14:val="none"/>
                    </w:rPr>
                  </w:pPr>
                  <w:r w:rsidRPr="00791613">
                    <w:rPr>
                      <w:rFonts w:ascii="Calibri" w:eastAsia="Times New Roman" w:hAnsi="Calibri" w:cs="Calibri"/>
                      <w:i/>
                      <w:iCs/>
                      <w:color w:val="000000"/>
                      <w:kern w:val="0"/>
                      <w:lang w:eastAsia="en-GB"/>
                      <w14:ligatures w14:val="none"/>
                    </w:rPr>
                    <w:t>Stay well clear of any damaged or fallen power lines. They may still be live or become live again without warning. Please report any hazards immediately via 105. </w:t>
                  </w:r>
                </w:p>
                <w:p w14:paraId="52D410A0" w14:textId="77777777" w:rsidR="002E250F" w:rsidRPr="00791613" w:rsidRDefault="002E250F" w:rsidP="002E250F">
                  <w:pPr>
                    <w:numPr>
                      <w:ilvl w:val="0"/>
                      <w:numId w:val="1"/>
                    </w:numPr>
                    <w:spacing w:after="0" w:line="240" w:lineRule="auto"/>
                    <w:rPr>
                      <w:rFonts w:ascii="Calibri" w:eastAsia="Times New Roman" w:hAnsi="Calibri" w:cs="Calibri"/>
                      <w:i/>
                      <w:iCs/>
                      <w:color w:val="000000"/>
                      <w:kern w:val="0"/>
                      <w:lang w:eastAsia="en-GB"/>
                      <w14:ligatures w14:val="none"/>
                    </w:rPr>
                  </w:pPr>
                  <w:r w:rsidRPr="00791613">
                    <w:rPr>
                      <w:rFonts w:ascii="Calibri" w:eastAsia="Times New Roman" w:hAnsi="Calibri" w:cs="Calibri"/>
                      <w:i/>
                      <w:iCs/>
                      <w:color w:val="000000"/>
                      <w:kern w:val="0"/>
                      <w:lang w:eastAsia="en-GB"/>
                      <w14:ligatures w14:val="none"/>
                    </w:rPr>
                    <w:t>Do not attempt to remove trees, branches, or debris from lines or substations – our trained teams will handle this safely. </w:t>
                  </w:r>
                </w:p>
                <w:p w14:paraId="2C8EA667" w14:textId="77777777" w:rsidR="002E250F" w:rsidRPr="00791613" w:rsidRDefault="002E250F" w:rsidP="002E250F">
                  <w:pPr>
                    <w:numPr>
                      <w:ilvl w:val="0"/>
                      <w:numId w:val="1"/>
                    </w:numPr>
                    <w:spacing w:after="0" w:line="240" w:lineRule="auto"/>
                    <w:rPr>
                      <w:rFonts w:ascii="Calibri" w:eastAsia="Times New Roman" w:hAnsi="Calibri" w:cs="Calibri"/>
                      <w:i/>
                      <w:iCs/>
                      <w:color w:val="000000"/>
                      <w:kern w:val="0"/>
                      <w:lang w:eastAsia="en-GB"/>
                      <w14:ligatures w14:val="none"/>
                    </w:rPr>
                  </w:pPr>
                  <w:r w:rsidRPr="00791613">
                    <w:rPr>
                      <w:rFonts w:ascii="Calibri" w:eastAsia="Times New Roman" w:hAnsi="Calibri" w:cs="Calibri"/>
                      <w:i/>
                      <w:iCs/>
                      <w:color w:val="000000"/>
                      <w:kern w:val="0"/>
                      <w:lang w:eastAsia="en-GB"/>
                      <w14:ligatures w14:val="none"/>
                    </w:rPr>
                    <w:t>Check in on neighbours, particularly those who may be elderly, vulnerable or living alone, and direct anyone with additional needs to our Priority Services Register. “</w:t>
                  </w:r>
                </w:p>
              </w:tc>
            </w:tr>
          </w:tbl>
          <w:p w14:paraId="4918A652" w14:textId="77777777" w:rsidR="002E250F" w:rsidRPr="00791613" w:rsidRDefault="002E250F" w:rsidP="00B06563">
            <w:pPr>
              <w:spacing w:after="0" w:line="240" w:lineRule="auto"/>
              <w:rPr>
                <w:rFonts w:ascii="Calibri" w:eastAsia="Times New Roman" w:hAnsi="Calibri" w:cs="Calibri"/>
                <w:i/>
                <w:iCs/>
                <w:color w:val="000000"/>
                <w:kern w:val="0"/>
                <w:lang w:eastAsia="en-GB"/>
                <w14:ligatures w14:val="none"/>
              </w:rPr>
            </w:pPr>
          </w:p>
        </w:tc>
      </w:tr>
    </w:tbl>
    <w:p w14:paraId="1CE89B9D" w14:textId="77777777" w:rsidR="002E250F" w:rsidRPr="00837AFF" w:rsidRDefault="002E250F" w:rsidP="002E250F">
      <w:pPr>
        <w:spacing w:after="0" w:line="240" w:lineRule="auto"/>
        <w:rPr>
          <w:rFonts w:ascii="Calibri" w:eastAsia="Times New Roman" w:hAnsi="Calibri" w:cs="Calibri"/>
          <w:vanish/>
          <w:kern w:val="0"/>
          <w:lang w:eastAsia="en-GB"/>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52"/>
        <w:gridCol w:w="174"/>
      </w:tblGrid>
      <w:tr w:rsidR="002E250F" w:rsidRPr="00837AFF" w14:paraId="2150C4F6" w14:textId="77777777" w:rsidTr="00B06563">
        <w:trPr>
          <w:tblCellSpacing w:w="0" w:type="dxa"/>
        </w:trPr>
        <w:tc>
          <w:tcPr>
            <w:tcW w:w="0" w:type="auto"/>
            <w:shd w:val="clear" w:color="auto" w:fill="FFFFFF"/>
            <w:tcMar>
              <w:top w:w="150" w:type="dxa"/>
              <w:left w:w="150" w:type="dxa"/>
              <w:bottom w:w="75" w:type="dxa"/>
              <w:right w:w="150" w:type="dxa"/>
            </w:tcMar>
            <w:vAlign w:val="center"/>
          </w:tcPr>
          <w:p w14:paraId="22A6A157" w14:textId="77777777" w:rsidR="002E250F" w:rsidRPr="00837AFF" w:rsidRDefault="002E250F" w:rsidP="00B06563">
            <w:pPr>
              <w:spacing w:after="0" w:line="240" w:lineRule="auto"/>
              <w:ind w:left="360"/>
              <w:rPr>
                <w:rFonts w:ascii="Calibri" w:eastAsia="Times New Roman" w:hAnsi="Calibri" w:cs="Calibri"/>
                <w:color w:val="000000"/>
                <w:kern w:val="0"/>
                <w:lang w:eastAsia="en-GB"/>
                <w14:ligatures w14:val="none"/>
              </w:rPr>
            </w:pPr>
          </w:p>
        </w:tc>
        <w:tc>
          <w:tcPr>
            <w:tcW w:w="0" w:type="auto"/>
            <w:shd w:val="clear" w:color="auto" w:fill="FFFFFF"/>
          </w:tcPr>
          <w:p w14:paraId="6D884F22" w14:textId="77777777" w:rsidR="002E250F" w:rsidRPr="00837AFF" w:rsidRDefault="002E250F" w:rsidP="00B06563">
            <w:pPr>
              <w:spacing w:after="0" w:line="240" w:lineRule="auto"/>
              <w:ind w:left="360"/>
              <w:rPr>
                <w:rFonts w:ascii="Calibri" w:eastAsia="Times New Roman" w:hAnsi="Calibri" w:cs="Calibri"/>
                <w:color w:val="000000"/>
                <w:kern w:val="0"/>
                <w:lang w:eastAsia="en-GB"/>
                <w14:ligatures w14:val="none"/>
              </w:rPr>
            </w:pPr>
          </w:p>
        </w:tc>
      </w:tr>
    </w:tbl>
    <w:p w14:paraId="32A0E3B7" w14:textId="77777777" w:rsidR="002E250F" w:rsidRPr="0034267E" w:rsidRDefault="002E250F" w:rsidP="002E250F">
      <w:pPr>
        <w:rPr>
          <w:b/>
          <w:bCs/>
          <w:i/>
          <w:iCs/>
          <w:sz w:val="28"/>
          <w:szCs w:val="28"/>
        </w:rPr>
      </w:pPr>
      <w:r>
        <w:rPr>
          <w:b/>
          <w:bCs/>
          <w:i/>
          <w:iCs/>
          <w:sz w:val="28"/>
          <w:szCs w:val="28"/>
        </w:rPr>
        <w:t xml:space="preserve">                                                      </w:t>
      </w:r>
      <w:r w:rsidRPr="0034267E">
        <w:rPr>
          <w:b/>
          <w:bCs/>
          <w:i/>
          <w:iCs/>
          <w:sz w:val="28"/>
          <w:szCs w:val="28"/>
        </w:rPr>
        <w:t>Transport</w:t>
      </w:r>
    </w:p>
    <w:p w14:paraId="614CAEDB" w14:textId="77777777" w:rsidR="002E250F" w:rsidRPr="00C25C13" w:rsidRDefault="002E250F" w:rsidP="002E250F">
      <w:pPr>
        <w:pStyle w:val="ListParagraph"/>
        <w:numPr>
          <w:ilvl w:val="0"/>
          <w:numId w:val="2"/>
        </w:numPr>
        <w:rPr>
          <w:b/>
          <w:bCs/>
        </w:rPr>
      </w:pPr>
      <w:r w:rsidRPr="00C25C13">
        <w:rPr>
          <w:b/>
          <w:bCs/>
        </w:rPr>
        <w:t>Sheriffhall Roundabout</w:t>
      </w:r>
    </w:p>
    <w:p w14:paraId="55DCFD6B" w14:textId="77777777" w:rsidR="002E250F" w:rsidRDefault="002E250F" w:rsidP="002E250F">
      <w:pPr>
        <w:spacing w:line="254" w:lineRule="auto"/>
        <w:rPr>
          <w:rFonts w:ascii="Calibri" w:eastAsia="Times New Roman" w:hAnsi="Calibri" w:cs="Calibri"/>
          <w:i/>
          <w:iCs/>
          <w:color w:val="222222"/>
          <w:kern w:val="0"/>
          <w:lang w:eastAsia="en-GB"/>
          <w14:ligatures w14:val="none"/>
        </w:rPr>
      </w:pPr>
      <w:r>
        <w:t xml:space="preserve">Last month’s Information Bulletin mentioned that no decision will be made on the proposed flyover etc until the next session of the Scottish Parliament.  </w:t>
      </w:r>
      <w:r w:rsidRPr="00DE1679">
        <w:rPr>
          <w:rFonts w:ascii="Calibri" w:eastAsia="Calibri" w:hAnsi="Calibri" w:cs="Times New Roman"/>
        </w:rPr>
        <w:t>Alison Irvine, the Chief Executive of Transport Scotland has now written to the Council.  I</w:t>
      </w:r>
      <w:r w:rsidRPr="00DE1679">
        <w:rPr>
          <w:rFonts w:ascii="Calibri" w:eastAsia="Times New Roman" w:hAnsi="Calibri" w:cs="Calibri"/>
          <w:color w:val="222222"/>
          <w:kern w:val="0"/>
          <w:lang w:eastAsia="en-GB"/>
          <w14:ligatures w14:val="none"/>
        </w:rPr>
        <w:t>n her letter</w:t>
      </w:r>
      <w:r w:rsidRPr="00DE1679">
        <w:rPr>
          <w:rFonts w:ascii="Calibri" w:eastAsia="Times New Roman" w:hAnsi="Calibri" w:cs="Calibri"/>
          <w:i/>
          <w:iCs/>
          <w:color w:val="222222"/>
          <w:kern w:val="0"/>
          <w:lang w:eastAsia="en-GB"/>
          <w14:ligatures w14:val="none"/>
        </w:rPr>
        <w:t xml:space="preserve">, </w:t>
      </w:r>
      <w:r w:rsidRPr="00DE1679">
        <w:rPr>
          <w:rFonts w:ascii="Calibri" w:eastAsia="Times New Roman" w:hAnsi="Calibri" w:cs="Calibri"/>
          <w:color w:val="222222"/>
          <w:kern w:val="0"/>
          <w:lang w:eastAsia="en-GB"/>
          <w14:ligatures w14:val="none"/>
        </w:rPr>
        <w:t>Ms Irvine said she was disappointed there was no decision ahead of parliament's dissolution, but added she had been assured that every effort was being made for the decision to be made as soon as possible</w:t>
      </w:r>
      <w:r w:rsidRPr="00DE1679">
        <w:rPr>
          <w:rFonts w:ascii="Calibri" w:eastAsia="Times New Roman" w:hAnsi="Calibri" w:cs="Calibri"/>
          <w:i/>
          <w:iCs/>
          <w:color w:val="222222"/>
          <w:kern w:val="0"/>
          <w:lang w:eastAsia="en-GB"/>
          <w14:ligatures w14:val="none"/>
        </w:rPr>
        <w:t>.</w:t>
      </w:r>
      <w:r>
        <w:rPr>
          <w:rFonts w:ascii="Calibri" w:eastAsia="Times New Roman" w:hAnsi="Calibri" w:cs="Calibri"/>
          <w:i/>
          <w:iCs/>
          <w:color w:val="222222"/>
          <w:kern w:val="0"/>
          <w:lang w:eastAsia="en-GB"/>
          <w14:ligatures w14:val="none"/>
        </w:rPr>
        <w:t xml:space="preserve">  </w:t>
      </w:r>
    </w:p>
    <w:p w14:paraId="19F2E75C" w14:textId="77777777" w:rsidR="002E250F" w:rsidRDefault="002E250F" w:rsidP="002E250F">
      <w:pPr>
        <w:spacing w:line="254" w:lineRule="auto"/>
        <w:rPr>
          <w:rFonts w:ascii="Calibri" w:eastAsia="Times New Roman" w:hAnsi="Calibri" w:cs="Calibri"/>
          <w:i/>
          <w:iCs/>
          <w:color w:val="222222"/>
          <w:kern w:val="0"/>
          <w:lang w:eastAsia="en-GB"/>
          <w14:ligatures w14:val="none"/>
        </w:rPr>
      </w:pPr>
      <w:r w:rsidRPr="00DE1679">
        <w:rPr>
          <w:rFonts w:ascii="Calibri" w:eastAsia="Times New Roman" w:hAnsi="Calibri" w:cs="Calibri"/>
          <w:color w:val="222222"/>
          <w:kern w:val="0"/>
          <w:lang w:eastAsia="en-GB"/>
          <w14:ligatures w14:val="none"/>
        </w:rPr>
        <w:t>She continued</w:t>
      </w:r>
      <w:r w:rsidRPr="00DE1679">
        <w:rPr>
          <w:rFonts w:ascii="Calibri" w:eastAsia="Times New Roman" w:hAnsi="Calibri" w:cs="Calibri"/>
          <w:i/>
          <w:iCs/>
          <w:color w:val="222222"/>
          <w:kern w:val="0"/>
          <w:lang w:eastAsia="en-GB"/>
          <w14:ligatures w14:val="none"/>
        </w:rPr>
        <w:t>: "I am not involved in the decision-making process and appreciate the frustrations about the length of time that the process is taking. However, it is essential that due process is followed.  In excess of 1,200 pieces of evidence were lodged for the local inquiry, and that evidence needs to be rigorously scrutinised by technical and legal advisers. This is a time-consuming process, but it is necessary to ensure robust and well-reasoned decision making."</w:t>
      </w:r>
    </w:p>
    <w:p w14:paraId="16A28712" w14:textId="77777777" w:rsidR="002E250F" w:rsidRPr="00DE1679" w:rsidRDefault="002E250F" w:rsidP="002E250F">
      <w:pPr>
        <w:spacing w:line="254" w:lineRule="auto"/>
        <w:rPr>
          <w:rFonts w:ascii="Calibri" w:eastAsia="Times New Roman" w:hAnsi="Calibri" w:cs="Calibri"/>
          <w:i/>
          <w:iCs/>
          <w:color w:val="222222"/>
          <w:kern w:val="0"/>
          <w:lang w:eastAsia="en-GB"/>
          <w14:ligatures w14:val="none"/>
        </w:rPr>
      </w:pPr>
      <w:r w:rsidRPr="00DE1679">
        <w:rPr>
          <w:rFonts w:ascii="Calibri" w:eastAsia="Times New Roman" w:hAnsi="Calibri" w:cs="Calibri"/>
          <w:i/>
          <w:iCs/>
          <w:color w:val="222222"/>
          <w:kern w:val="0"/>
          <w:lang w:eastAsia="en-GB"/>
          <w14:ligatures w14:val="none"/>
        </w:rPr>
        <w:t>She co</w:t>
      </w:r>
      <w:r w:rsidRPr="00DE1679">
        <w:rPr>
          <w:rFonts w:ascii="Calibri" w:eastAsia="Times New Roman" w:hAnsi="Calibri" w:cs="Calibri"/>
          <w:color w:val="222222"/>
          <w:kern w:val="0"/>
          <w:lang w:eastAsia="en-GB"/>
          <w14:ligatures w14:val="none"/>
        </w:rPr>
        <w:t>nclude</w:t>
      </w:r>
      <w:r w:rsidRPr="00DE1679">
        <w:rPr>
          <w:rFonts w:ascii="Calibri" w:eastAsia="Times New Roman" w:hAnsi="Calibri" w:cs="Calibri"/>
          <w:i/>
          <w:iCs/>
          <w:color w:val="222222"/>
          <w:kern w:val="0"/>
          <w:lang w:eastAsia="en-GB"/>
          <w14:ligatures w14:val="none"/>
        </w:rPr>
        <w:t xml:space="preserve">d: “Both myself and the Cabinet Secretary for Transport had hoped that a decision would be made before now, however, I want to reassure you that Transport Scotland is under no illusion that the incoming Government will expect to be presented with that advice in order to </w:t>
      </w:r>
      <w:r w:rsidRPr="00DE1679">
        <w:rPr>
          <w:rFonts w:ascii="Calibri" w:eastAsia="Times New Roman" w:hAnsi="Calibri" w:cs="Calibri"/>
          <w:i/>
          <w:iCs/>
          <w:kern w:val="0"/>
          <w:lang w:eastAsia="en-GB"/>
          <w14:ligatures w14:val="none"/>
        </w:rPr>
        <w:t xml:space="preserve">make </w:t>
      </w:r>
      <w:r w:rsidRPr="00DE1679">
        <w:rPr>
          <w:rFonts w:ascii="Calibri" w:eastAsia="Times New Roman" w:hAnsi="Calibri" w:cs="Calibri"/>
          <w:b/>
          <w:bCs/>
          <w:kern w:val="0"/>
          <w:lang w:eastAsia="en-GB"/>
          <w14:ligatures w14:val="none"/>
        </w:rPr>
        <w:t xml:space="preserve">a </w:t>
      </w:r>
      <w:r w:rsidRPr="00DE1679">
        <w:rPr>
          <w:rFonts w:ascii="Calibri" w:eastAsia="Times New Roman" w:hAnsi="Calibri" w:cs="Calibri"/>
          <w:i/>
          <w:iCs/>
          <w:kern w:val="0"/>
          <w:lang w:eastAsia="en-GB"/>
          <w14:ligatures w14:val="none"/>
        </w:rPr>
        <w:t>decision early in the new session of Parliament.</w:t>
      </w:r>
      <w:r>
        <w:rPr>
          <w:rFonts w:ascii="Calibri" w:eastAsia="Times New Roman" w:hAnsi="Calibri" w:cs="Calibri"/>
          <w:i/>
          <w:iCs/>
          <w:kern w:val="0"/>
          <w:lang w:eastAsia="en-GB"/>
          <w14:ligatures w14:val="none"/>
        </w:rPr>
        <w:t xml:space="preserve"> </w:t>
      </w:r>
      <w:r w:rsidRPr="00DE1679">
        <w:rPr>
          <w:rFonts w:ascii="Calibri" w:eastAsia="Times New Roman" w:hAnsi="Calibri" w:cs="Calibri"/>
          <w:i/>
          <w:iCs/>
          <w:color w:val="222222"/>
          <w:kern w:val="0"/>
          <w:lang w:eastAsia="en-GB"/>
          <w14:ligatures w14:val="none"/>
        </w:rPr>
        <w:t>Finally, I would like to reassure you that funding is included in the Scottish Spending Review to continue to make further progress in delivering improvements to Sheriffhall."</w:t>
      </w:r>
    </w:p>
    <w:p w14:paraId="74247E6D" w14:textId="77777777" w:rsidR="002E250F" w:rsidRPr="00C25C13" w:rsidRDefault="002E250F" w:rsidP="002E250F">
      <w:pPr>
        <w:pStyle w:val="ListParagraph"/>
        <w:numPr>
          <w:ilvl w:val="0"/>
          <w:numId w:val="2"/>
        </w:numPr>
        <w:shd w:val="clear" w:color="auto" w:fill="FFFFFF"/>
        <w:spacing w:after="0" w:line="240" w:lineRule="auto"/>
        <w:rPr>
          <w:rFonts w:ascii="Calibri" w:eastAsia="Times New Roman" w:hAnsi="Calibri" w:cs="Calibri"/>
          <w:i/>
          <w:iCs/>
          <w:color w:val="222222"/>
          <w:kern w:val="0"/>
          <w:lang w:eastAsia="en-GB"/>
          <w14:ligatures w14:val="none"/>
        </w:rPr>
      </w:pPr>
      <w:r w:rsidRPr="00C25C13">
        <w:rPr>
          <w:rFonts w:ascii="Calibri" w:eastAsia="Times New Roman" w:hAnsi="Calibri" w:cs="Calibri"/>
          <w:b/>
          <w:bCs/>
          <w:color w:val="222222"/>
          <w:kern w:val="0"/>
          <w:lang w:eastAsia="en-GB"/>
          <w14:ligatures w14:val="none"/>
        </w:rPr>
        <w:t>Dropped Crossings at 68/72 Pentland Terrace</w:t>
      </w:r>
      <w:r w:rsidRPr="00C25C13">
        <w:rPr>
          <w:rFonts w:ascii="Calibri" w:eastAsia="Times New Roman" w:hAnsi="Calibri" w:cs="Calibri"/>
          <w:i/>
          <w:iCs/>
          <w:color w:val="222222"/>
          <w:kern w:val="0"/>
          <w:lang w:eastAsia="en-GB"/>
          <w14:ligatures w14:val="none"/>
        </w:rPr>
        <w:t xml:space="preserve"> </w:t>
      </w:r>
    </w:p>
    <w:p w14:paraId="371300FA" w14:textId="77777777" w:rsidR="002E250F" w:rsidRDefault="002E250F" w:rsidP="002E250F">
      <w:pPr>
        <w:shd w:val="clear" w:color="auto" w:fill="FFFFFF"/>
        <w:spacing w:after="0" w:line="240" w:lineRule="auto"/>
        <w:rPr>
          <w:rFonts w:ascii="Calibri" w:eastAsia="Times New Roman" w:hAnsi="Calibri" w:cs="Calibri"/>
          <w:i/>
          <w:iCs/>
          <w:color w:val="222222"/>
          <w:kern w:val="0"/>
          <w:lang w:eastAsia="en-GB"/>
          <w14:ligatures w14:val="none"/>
        </w:rPr>
      </w:pPr>
    </w:p>
    <w:p w14:paraId="6F194784" w14:textId="77777777" w:rsidR="002E250F" w:rsidRPr="0034267E" w:rsidRDefault="002E250F" w:rsidP="002E250F">
      <w:pPr>
        <w:shd w:val="clear" w:color="auto" w:fill="FFFFFF"/>
        <w:spacing w:after="0" w:line="240" w:lineRule="auto"/>
        <w:rPr>
          <w:rFonts w:ascii="Calibri" w:eastAsia="Times New Roman" w:hAnsi="Calibri" w:cs="Calibri"/>
          <w:color w:val="222222"/>
          <w:kern w:val="0"/>
          <w:lang w:eastAsia="en-GB"/>
          <w14:ligatures w14:val="none"/>
        </w:rPr>
      </w:pPr>
      <w:r w:rsidRPr="0034267E">
        <w:rPr>
          <w:rFonts w:ascii="Calibri" w:eastAsia="Times New Roman" w:hAnsi="Calibri" w:cs="Calibri"/>
          <w:color w:val="222222"/>
          <w:kern w:val="0"/>
          <w:lang w:eastAsia="en-GB"/>
          <w14:ligatures w14:val="none"/>
        </w:rPr>
        <w:t>La</w:t>
      </w:r>
      <w:r>
        <w:rPr>
          <w:rFonts w:ascii="Calibri" w:eastAsia="Times New Roman" w:hAnsi="Calibri" w:cs="Calibri"/>
          <w:color w:val="222222"/>
          <w:kern w:val="0"/>
          <w:lang w:eastAsia="en-GB"/>
          <w14:ligatures w14:val="none"/>
        </w:rPr>
        <w:t>s</w:t>
      </w:r>
      <w:r w:rsidRPr="0034267E">
        <w:rPr>
          <w:rFonts w:ascii="Calibri" w:eastAsia="Times New Roman" w:hAnsi="Calibri" w:cs="Calibri"/>
          <w:color w:val="222222"/>
          <w:kern w:val="0"/>
          <w:lang w:eastAsia="en-GB"/>
          <w14:ligatures w14:val="none"/>
        </w:rPr>
        <w:t xml:space="preserve">t summer, the Council proposed to progress improvements to a batch of side road crossings, with the aim of improving these significantly for pedestrians. In essence, the radii of the junctions were to </w:t>
      </w:r>
      <w:r w:rsidRPr="0034267E">
        <w:rPr>
          <w:rFonts w:ascii="Calibri" w:eastAsia="Times New Roman" w:hAnsi="Calibri" w:cs="Calibri"/>
          <w:color w:val="222222"/>
          <w:kern w:val="0"/>
          <w:lang w:eastAsia="en-GB"/>
          <w14:ligatures w14:val="none"/>
        </w:rPr>
        <w:lastRenderedPageBreak/>
        <w:t xml:space="preserve">be reduced. 3 of the crossings were in the FCC area. FCC </w:t>
      </w:r>
      <w:r>
        <w:rPr>
          <w:rFonts w:ascii="Calibri" w:eastAsia="Times New Roman" w:hAnsi="Calibri" w:cs="Calibri"/>
          <w:color w:val="222222"/>
          <w:kern w:val="0"/>
          <w:lang w:eastAsia="en-GB"/>
          <w14:ligatures w14:val="none"/>
        </w:rPr>
        <w:t>gathered comments from neighbouring residents which were sent to the Council.  In</w:t>
      </w:r>
      <w:r w:rsidRPr="0034267E">
        <w:rPr>
          <w:rFonts w:ascii="Calibri" w:eastAsia="Times New Roman" w:hAnsi="Calibri" w:cs="Calibri"/>
          <w:color w:val="222222"/>
          <w:kern w:val="0"/>
          <w:lang w:eastAsia="en-GB"/>
          <w14:ligatures w14:val="none"/>
        </w:rPr>
        <w:t xml:space="preserve"> acknowledg</w:t>
      </w:r>
      <w:r>
        <w:rPr>
          <w:rFonts w:ascii="Calibri" w:eastAsia="Times New Roman" w:hAnsi="Calibri" w:cs="Calibri"/>
          <w:color w:val="222222"/>
          <w:kern w:val="0"/>
          <w:lang w:eastAsia="en-GB"/>
          <w14:ligatures w14:val="none"/>
        </w:rPr>
        <w:t>ing</w:t>
      </w:r>
      <w:r w:rsidRPr="0034267E">
        <w:rPr>
          <w:rFonts w:ascii="Calibri" w:eastAsia="Times New Roman" w:hAnsi="Calibri" w:cs="Calibri"/>
          <w:color w:val="222222"/>
          <w:kern w:val="0"/>
          <w:lang w:eastAsia="en-GB"/>
          <w14:ligatures w14:val="none"/>
        </w:rPr>
        <w:t xml:space="preserve"> these comments, </w:t>
      </w:r>
      <w:r>
        <w:rPr>
          <w:rFonts w:ascii="Calibri" w:eastAsia="Times New Roman" w:hAnsi="Calibri" w:cs="Calibri"/>
          <w:color w:val="222222"/>
          <w:kern w:val="0"/>
          <w:lang w:eastAsia="en-GB"/>
          <w14:ligatures w14:val="none"/>
        </w:rPr>
        <w:t xml:space="preserve">the Council </w:t>
      </w:r>
      <w:r w:rsidRPr="0034267E">
        <w:rPr>
          <w:rFonts w:ascii="Calibri" w:eastAsia="Times New Roman" w:hAnsi="Calibri" w:cs="Calibri"/>
          <w:color w:val="222222"/>
          <w:kern w:val="0"/>
          <w:lang w:eastAsia="en-GB"/>
          <w14:ligatures w14:val="none"/>
        </w:rPr>
        <w:t>said they would consider the alignment of the kerblines at the sites and review the proposals by slightly reducing the amount of footway widening in a way that best balances the needs of pedestrians with those of motorists turning in and out of the side roads safely</w:t>
      </w:r>
      <w:r>
        <w:rPr>
          <w:rFonts w:ascii="Calibri" w:eastAsia="Times New Roman" w:hAnsi="Calibri" w:cs="Calibri"/>
          <w:color w:val="222222"/>
          <w:kern w:val="0"/>
          <w:lang w:eastAsia="en-GB"/>
          <w14:ligatures w14:val="none"/>
        </w:rPr>
        <w:t>.</w:t>
      </w:r>
    </w:p>
    <w:p w14:paraId="37D984D8" w14:textId="77777777" w:rsidR="002E250F" w:rsidRPr="0034267E" w:rsidRDefault="002E250F" w:rsidP="002E250F">
      <w:pPr>
        <w:shd w:val="clear" w:color="auto" w:fill="FFFFFF"/>
        <w:spacing w:after="0" w:line="240" w:lineRule="auto"/>
        <w:rPr>
          <w:rFonts w:ascii="Calibri" w:eastAsia="Times New Roman" w:hAnsi="Calibri" w:cs="Calibri"/>
          <w:color w:val="222222"/>
          <w:kern w:val="0"/>
          <w:lang w:eastAsia="en-GB"/>
          <w14:ligatures w14:val="none"/>
        </w:rPr>
      </w:pPr>
    </w:p>
    <w:p w14:paraId="2ECA2FE8" w14:textId="77777777" w:rsidR="002E250F" w:rsidRPr="00583FAA" w:rsidRDefault="002E250F" w:rsidP="002E250F">
      <w:pPr>
        <w:spacing w:line="254" w:lineRule="auto"/>
        <w:contextualSpacing/>
        <w:rPr>
          <w:rFonts w:ascii="Calibri" w:eastAsia="Calibri" w:hAnsi="Calibri" w:cs="Times New Roman"/>
          <w:b/>
          <w:bCs/>
        </w:rPr>
      </w:pPr>
      <w:r w:rsidRPr="0034267E">
        <w:rPr>
          <w:rFonts w:ascii="Calibri" w:eastAsia="Calibri" w:hAnsi="Calibri" w:cs="Times New Roman"/>
        </w:rPr>
        <w:t>The Council have now sent a letter to the nearby residents. In it, the Transport Technician writes – “</w:t>
      </w:r>
      <w:r w:rsidRPr="003531E2">
        <w:rPr>
          <w:rFonts w:ascii="Calibri" w:eastAsia="Calibri" w:hAnsi="Calibri" w:cs="Times New Roman"/>
          <w:i/>
          <w:iCs/>
        </w:rPr>
        <w:t xml:space="preserve">We accept our original designs were too ambitous and would have tightened the radius of the junctions too far.  We have revised the designs for these junctions from “1m kerb radius” to “3m kerb radius”.   This will provide an improvement to pedestrians while not making it difficult for vehicles to enter or exit your side road.  We are currently planning to complete both of these side roads between </w:t>
      </w:r>
      <w:r w:rsidRPr="00992045">
        <w:rPr>
          <w:rFonts w:ascii="Calibri" w:eastAsia="Calibri" w:hAnsi="Calibri" w:cs="Times New Roman"/>
          <w:b/>
          <w:bCs/>
          <w:i/>
          <w:iCs/>
        </w:rPr>
        <w:t>27 April and 8 May</w:t>
      </w:r>
      <w:r w:rsidRPr="003531E2">
        <w:rPr>
          <w:rFonts w:ascii="Calibri" w:eastAsia="Calibri" w:hAnsi="Calibri" w:cs="Times New Roman"/>
          <w:i/>
          <w:iCs/>
        </w:rPr>
        <w:t xml:space="preserve">, although this may vary by a few days.”   </w:t>
      </w:r>
      <w:r w:rsidRPr="00583FAA">
        <w:rPr>
          <w:rFonts w:ascii="Calibri" w:eastAsia="Calibri" w:hAnsi="Calibri" w:cs="Times New Roman"/>
          <w:b/>
          <w:bCs/>
        </w:rPr>
        <w:t>UPDATE – the work is now underway.</w:t>
      </w:r>
    </w:p>
    <w:p w14:paraId="1D9C9E2A" w14:textId="77777777" w:rsidR="002E250F" w:rsidRPr="00583FAA" w:rsidRDefault="002E250F" w:rsidP="002E250F">
      <w:pPr>
        <w:spacing w:line="254" w:lineRule="auto"/>
        <w:contextualSpacing/>
        <w:rPr>
          <w:rFonts w:ascii="Calibri" w:eastAsia="Calibri" w:hAnsi="Calibri" w:cs="Times New Roman"/>
          <w:b/>
          <w:bCs/>
        </w:rPr>
      </w:pPr>
    </w:p>
    <w:p w14:paraId="1C6C84A8" w14:textId="77777777" w:rsidR="002E250F" w:rsidRPr="00C25C13" w:rsidRDefault="002E250F" w:rsidP="002E250F">
      <w:pPr>
        <w:pStyle w:val="ListParagraph"/>
        <w:numPr>
          <w:ilvl w:val="0"/>
          <w:numId w:val="2"/>
        </w:numPr>
        <w:spacing w:line="254" w:lineRule="auto"/>
        <w:rPr>
          <w:rFonts w:ascii="Calibri" w:eastAsia="Calibri" w:hAnsi="Calibri" w:cs="Times New Roman"/>
          <w:b/>
          <w:bCs/>
        </w:rPr>
      </w:pPr>
      <w:r w:rsidRPr="00C25C13">
        <w:rPr>
          <w:rFonts w:ascii="Calibri" w:eastAsia="Calibri" w:hAnsi="Calibri" w:cs="Times New Roman"/>
          <w:b/>
          <w:bCs/>
        </w:rPr>
        <w:t>3-way junction on the A702 – accident</w:t>
      </w:r>
    </w:p>
    <w:p w14:paraId="0A29DAE1" w14:textId="77777777" w:rsidR="002E250F" w:rsidRDefault="002E250F" w:rsidP="002E250F">
      <w:pPr>
        <w:spacing w:line="254" w:lineRule="auto"/>
        <w:contextualSpacing/>
        <w:rPr>
          <w:rFonts w:ascii="Calibri" w:eastAsia="Calibri" w:hAnsi="Calibri" w:cs="Times New Roman"/>
        </w:rPr>
      </w:pPr>
    </w:p>
    <w:p w14:paraId="02BEA5E9" w14:textId="77777777" w:rsidR="002E250F" w:rsidRDefault="002E250F" w:rsidP="002E250F">
      <w:pPr>
        <w:spacing w:line="254" w:lineRule="auto"/>
        <w:contextualSpacing/>
        <w:rPr>
          <w:rFonts w:ascii="Calibri" w:eastAsia="Calibri" w:hAnsi="Calibri" w:cs="Times New Roman"/>
        </w:rPr>
      </w:pPr>
      <w:r>
        <w:rPr>
          <w:rFonts w:ascii="Calibri" w:eastAsia="Calibri" w:hAnsi="Calibri" w:cs="Times New Roman"/>
        </w:rPr>
        <w:t>On 27 March 2026, a vehicle tunring right into Old Pentland Road collided with an oncoming vehicle.   Details of this accident have been sent to BEAR Scotland for information.</w:t>
      </w:r>
    </w:p>
    <w:p w14:paraId="66EF89A6" w14:textId="77777777" w:rsidR="002E250F" w:rsidRDefault="002E250F" w:rsidP="002E250F">
      <w:pPr>
        <w:spacing w:line="254" w:lineRule="auto"/>
        <w:contextualSpacing/>
        <w:rPr>
          <w:rFonts w:ascii="Calibri" w:eastAsia="Calibri" w:hAnsi="Calibri" w:cs="Times New Roman"/>
        </w:rPr>
      </w:pPr>
    </w:p>
    <w:p w14:paraId="0E809361" w14:textId="77777777" w:rsidR="002E250F" w:rsidRPr="00C25C13" w:rsidRDefault="002E250F" w:rsidP="002E250F">
      <w:pPr>
        <w:pStyle w:val="ListParagraph"/>
        <w:numPr>
          <w:ilvl w:val="0"/>
          <w:numId w:val="2"/>
        </w:numPr>
        <w:spacing w:line="254" w:lineRule="auto"/>
        <w:rPr>
          <w:rFonts w:ascii="Calibri" w:eastAsia="Calibri" w:hAnsi="Calibri" w:cs="Times New Roman"/>
          <w:b/>
          <w:bCs/>
        </w:rPr>
      </w:pPr>
      <w:r w:rsidRPr="00C25C13">
        <w:rPr>
          <w:rFonts w:ascii="Calibri" w:eastAsia="Calibri" w:hAnsi="Calibri" w:cs="Times New Roman"/>
          <w:b/>
          <w:bCs/>
        </w:rPr>
        <w:t>Is priority given to pot holes at bus stops, and is recycled material used for road repairs?</w:t>
      </w:r>
    </w:p>
    <w:p w14:paraId="75A2B432" w14:textId="77777777" w:rsidR="002E250F" w:rsidRDefault="002E250F" w:rsidP="002E250F">
      <w:pPr>
        <w:spacing w:line="254" w:lineRule="auto"/>
        <w:contextualSpacing/>
        <w:rPr>
          <w:rFonts w:ascii="Calibri" w:eastAsia="Calibri" w:hAnsi="Calibri" w:cs="Times New Roman"/>
        </w:rPr>
      </w:pPr>
    </w:p>
    <w:p w14:paraId="7DE7D8B2" w14:textId="77777777" w:rsidR="002E250F" w:rsidRDefault="002E250F" w:rsidP="002E250F">
      <w:pPr>
        <w:spacing w:line="254" w:lineRule="auto"/>
        <w:contextualSpacing/>
        <w:rPr>
          <w:rFonts w:ascii="Calibri" w:eastAsia="Calibri" w:hAnsi="Calibri" w:cs="Times New Roman"/>
        </w:rPr>
      </w:pPr>
      <w:r>
        <w:rPr>
          <w:rFonts w:ascii="Calibri" w:eastAsia="Calibri" w:hAnsi="Calibri" w:cs="Times New Roman"/>
        </w:rPr>
        <w:t xml:space="preserve">These are 2 questions asked by a resident at the FCC Meeting in February.  Councillor Savage has now received the following response from the Transport Team: - </w:t>
      </w:r>
    </w:p>
    <w:p w14:paraId="427132A7" w14:textId="77777777" w:rsidR="002E250F" w:rsidRDefault="002E250F" w:rsidP="002E250F">
      <w:pPr>
        <w:spacing w:line="254" w:lineRule="auto"/>
        <w:contextualSpacing/>
        <w:rPr>
          <w:rFonts w:ascii="Calibri" w:eastAsia="Calibri" w:hAnsi="Calibri" w:cs="Times New Roman"/>
        </w:rPr>
      </w:pPr>
    </w:p>
    <w:p w14:paraId="0BB1129A" w14:textId="77777777" w:rsidR="002E250F" w:rsidRPr="00801E4E" w:rsidRDefault="002E250F" w:rsidP="002E250F">
      <w:pPr>
        <w:spacing w:line="254" w:lineRule="auto"/>
        <w:contextualSpacing/>
        <w:rPr>
          <w:rFonts w:eastAsia="Times New Roman" w:cstheme="minorHAnsi"/>
          <w:kern w:val="0"/>
          <w:lang w:eastAsia="en-GB"/>
          <w14:ligatures w14:val="none"/>
        </w:rPr>
      </w:pPr>
      <w:r>
        <w:rPr>
          <w:rFonts w:eastAsia="Times New Roman" w:cstheme="minorHAnsi"/>
          <w:i/>
          <w:iCs/>
          <w:kern w:val="0"/>
          <w:lang w:eastAsia="en-GB"/>
          <w14:ligatures w14:val="none"/>
        </w:rPr>
        <w:t>“</w:t>
      </w:r>
      <w:r w:rsidRPr="00801E4E">
        <w:rPr>
          <w:rFonts w:eastAsia="Times New Roman" w:cstheme="minorHAnsi"/>
          <w:i/>
          <w:iCs/>
          <w:kern w:val="0"/>
          <w:lang w:eastAsia="en-GB"/>
          <w14:ligatures w14:val="none"/>
        </w:rPr>
        <w:t>For the query regarding priority being given to potholes in bus stops, this isn’t necessarily the case as all defects are inspected using the same inspection guidance. However, if a defect is particularly deep or wide due to the stress of the buses, and on a main route, then it is likely to be a higher category defect.</w:t>
      </w:r>
    </w:p>
    <w:p w14:paraId="232360EF" w14:textId="77777777" w:rsidR="002E250F" w:rsidRPr="00801E4E" w:rsidRDefault="002E250F" w:rsidP="002E250F">
      <w:pPr>
        <w:spacing w:after="0" w:line="240" w:lineRule="auto"/>
        <w:rPr>
          <w:rFonts w:eastAsia="Times New Roman" w:cstheme="minorHAnsi"/>
          <w:kern w:val="0"/>
          <w:lang w:eastAsia="en-GB"/>
          <w14:ligatures w14:val="none"/>
        </w:rPr>
      </w:pPr>
      <w:r w:rsidRPr="00801E4E">
        <w:rPr>
          <w:rFonts w:eastAsia="Times New Roman" w:cstheme="minorHAnsi"/>
          <w:i/>
          <w:iCs/>
          <w:kern w:val="0"/>
          <w:lang w:eastAsia="en-GB"/>
          <w14:ligatures w14:val="none"/>
        </w:rPr>
        <w:t> </w:t>
      </w:r>
    </w:p>
    <w:p w14:paraId="1F4A7323" w14:textId="77777777" w:rsidR="002E250F" w:rsidRPr="00801E4E" w:rsidRDefault="002E250F" w:rsidP="002E250F">
      <w:pPr>
        <w:spacing w:after="0" w:line="240" w:lineRule="auto"/>
        <w:rPr>
          <w:rFonts w:eastAsia="Times New Roman" w:cstheme="minorHAnsi"/>
          <w:kern w:val="0"/>
          <w:lang w:eastAsia="en-GB"/>
          <w14:ligatures w14:val="none"/>
        </w:rPr>
      </w:pPr>
      <w:r w:rsidRPr="00801E4E">
        <w:rPr>
          <w:rFonts w:eastAsia="Times New Roman" w:cstheme="minorHAnsi"/>
          <w:i/>
          <w:iCs/>
          <w:kern w:val="0"/>
          <w:lang w:eastAsia="en-GB"/>
          <w14:ligatures w14:val="none"/>
        </w:rPr>
        <w:t>Additionally, we have a bus stop resurfacing programme which runs from January to March, to target the bus stops which are in the worst condition.</w:t>
      </w:r>
    </w:p>
    <w:p w14:paraId="062FD60B" w14:textId="77777777" w:rsidR="002E250F" w:rsidRPr="00801E4E" w:rsidRDefault="002E250F" w:rsidP="002E250F">
      <w:pPr>
        <w:spacing w:after="0" w:line="240" w:lineRule="auto"/>
        <w:rPr>
          <w:rFonts w:eastAsia="Times New Roman" w:cstheme="minorHAnsi"/>
          <w:kern w:val="0"/>
          <w:lang w:eastAsia="en-GB"/>
          <w14:ligatures w14:val="none"/>
        </w:rPr>
      </w:pPr>
      <w:r w:rsidRPr="00801E4E">
        <w:rPr>
          <w:rFonts w:eastAsia="Times New Roman" w:cstheme="minorHAnsi"/>
          <w:i/>
          <w:iCs/>
          <w:kern w:val="0"/>
          <w:lang w:eastAsia="en-GB"/>
          <w14:ligatures w14:val="none"/>
        </w:rPr>
        <w:t> </w:t>
      </w:r>
    </w:p>
    <w:p w14:paraId="74330CAE" w14:textId="77777777" w:rsidR="002E250F" w:rsidRDefault="002E250F" w:rsidP="002E250F">
      <w:pPr>
        <w:spacing w:after="0" w:line="240" w:lineRule="auto"/>
        <w:rPr>
          <w:rFonts w:ascii="Calibri" w:eastAsia="Calibri" w:hAnsi="Calibri" w:cs="Times New Roman"/>
        </w:rPr>
      </w:pPr>
      <w:r w:rsidRPr="00801E4E">
        <w:rPr>
          <w:rFonts w:eastAsia="Times New Roman" w:cstheme="minorHAnsi"/>
          <w:i/>
          <w:iCs/>
          <w:kern w:val="0"/>
          <w:lang w:eastAsia="en-GB"/>
          <w14:ligatures w14:val="none"/>
        </w:rPr>
        <w:t>For the question about recycled material, this isn’t something we use at present."</w:t>
      </w:r>
    </w:p>
    <w:p w14:paraId="657A6140" w14:textId="77777777" w:rsidR="002E250F" w:rsidRDefault="002E250F" w:rsidP="002E250F">
      <w:pPr>
        <w:spacing w:line="254" w:lineRule="auto"/>
        <w:contextualSpacing/>
        <w:rPr>
          <w:rFonts w:ascii="Calibri" w:eastAsia="Calibri" w:hAnsi="Calibri" w:cs="Times New Roman"/>
        </w:rPr>
      </w:pPr>
    </w:p>
    <w:p w14:paraId="22F1BFC6" w14:textId="77777777" w:rsidR="002E250F" w:rsidRPr="0034267E" w:rsidRDefault="002E250F" w:rsidP="002E250F">
      <w:pPr>
        <w:spacing w:line="254" w:lineRule="auto"/>
        <w:contextualSpacing/>
        <w:rPr>
          <w:rFonts w:ascii="Calibri" w:eastAsia="Calibri" w:hAnsi="Calibri" w:cs="Times New Roman"/>
          <w:b/>
          <w:bCs/>
          <w:i/>
          <w:iCs/>
          <w:sz w:val="28"/>
          <w:szCs w:val="28"/>
        </w:rPr>
      </w:pPr>
      <w:r>
        <w:rPr>
          <w:rFonts w:ascii="Calibri" w:eastAsia="Calibri" w:hAnsi="Calibri" w:cs="Times New Roman"/>
          <w:b/>
          <w:bCs/>
          <w:i/>
          <w:iCs/>
          <w:sz w:val="28"/>
          <w:szCs w:val="28"/>
        </w:rPr>
        <w:t xml:space="preserve">                                                      </w:t>
      </w:r>
      <w:r w:rsidRPr="0034267E">
        <w:rPr>
          <w:rFonts w:ascii="Calibri" w:eastAsia="Calibri" w:hAnsi="Calibri" w:cs="Times New Roman"/>
          <w:b/>
          <w:bCs/>
          <w:i/>
          <w:iCs/>
          <w:sz w:val="28"/>
          <w:szCs w:val="28"/>
        </w:rPr>
        <w:t>Police Scotland</w:t>
      </w:r>
    </w:p>
    <w:p w14:paraId="2F56DB82" w14:textId="77777777" w:rsidR="002E250F" w:rsidRDefault="002E250F" w:rsidP="002E250F">
      <w:pPr>
        <w:spacing w:line="254" w:lineRule="auto"/>
        <w:contextualSpacing/>
        <w:rPr>
          <w:rFonts w:ascii="Calibri" w:eastAsia="Calibri" w:hAnsi="Calibri" w:cs="Times New Roman"/>
        </w:rPr>
      </w:pPr>
    </w:p>
    <w:p w14:paraId="322FD621" w14:textId="77777777" w:rsidR="002E250F" w:rsidRPr="00C25C13" w:rsidRDefault="002E250F" w:rsidP="002E250F">
      <w:pPr>
        <w:pStyle w:val="ListParagraph"/>
        <w:numPr>
          <w:ilvl w:val="0"/>
          <w:numId w:val="2"/>
        </w:numPr>
        <w:spacing w:line="254" w:lineRule="auto"/>
        <w:rPr>
          <w:rFonts w:ascii="Calibri" w:eastAsia="Calibri" w:hAnsi="Calibri" w:cs="Times New Roman"/>
          <w:b/>
          <w:bCs/>
        </w:rPr>
      </w:pPr>
      <w:r w:rsidRPr="00C25C13">
        <w:rPr>
          <w:rFonts w:ascii="Calibri" w:eastAsia="Calibri" w:hAnsi="Calibri" w:cs="Times New Roman"/>
          <w:b/>
          <w:bCs/>
        </w:rPr>
        <w:t>Community Speedwatch Programme</w:t>
      </w:r>
    </w:p>
    <w:p w14:paraId="703689E6" w14:textId="77777777" w:rsidR="002E250F" w:rsidRDefault="002E250F" w:rsidP="002E250F">
      <w:pPr>
        <w:spacing w:line="254" w:lineRule="auto"/>
        <w:contextualSpacing/>
        <w:rPr>
          <w:rFonts w:ascii="Calibri" w:eastAsia="Calibri" w:hAnsi="Calibri" w:cs="Times New Roman"/>
        </w:rPr>
      </w:pPr>
    </w:p>
    <w:p w14:paraId="77553B8E" w14:textId="77777777" w:rsidR="002E250F" w:rsidRDefault="002E250F" w:rsidP="002E250F">
      <w:pPr>
        <w:spacing w:line="254" w:lineRule="auto"/>
        <w:contextualSpacing/>
        <w:rPr>
          <w:rFonts w:ascii="Calibri" w:eastAsia="Calibri" w:hAnsi="Calibri" w:cs="Times New Roman"/>
        </w:rPr>
      </w:pPr>
      <w:r>
        <w:rPr>
          <w:rFonts w:ascii="Calibri" w:eastAsia="Calibri" w:hAnsi="Calibri" w:cs="Times New Roman"/>
        </w:rPr>
        <w:t>Sgt Mark Coull of the South West Community Police Team attended the FCC meeting on Tuesday 7 April 2026.  Each Policing Area in Edinburgh is being asked to pilot this programme. Mark is keen to include Fairmilehead in this Pilot if there is interest from local residents.</w:t>
      </w:r>
    </w:p>
    <w:p w14:paraId="1BDAB24C" w14:textId="77777777" w:rsidR="002E250F" w:rsidRDefault="002E250F" w:rsidP="002E250F">
      <w:pPr>
        <w:spacing w:line="254" w:lineRule="auto"/>
        <w:contextualSpacing/>
        <w:rPr>
          <w:rFonts w:ascii="Calibri" w:eastAsia="Calibri" w:hAnsi="Calibri" w:cs="Times New Roman"/>
        </w:rPr>
      </w:pPr>
    </w:p>
    <w:p w14:paraId="2FF6BCE4" w14:textId="77777777" w:rsidR="002E250F" w:rsidRDefault="002E250F" w:rsidP="002E250F">
      <w:pPr>
        <w:spacing w:line="254" w:lineRule="auto"/>
        <w:contextualSpacing/>
        <w:rPr>
          <w:rFonts w:ascii="Calibri" w:eastAsia="Calibri" w:hAnsi="Calibri" w:cs="Times New Roman"/>
        </w:rPr>
      </w:pPr>
      <w:r>
        <w:rPr>
          <w:rFonts w:ascii="Calibri" w:eastAsia="Calibri" w:hAnsi="Calibri" w:cs="Times New Roman"/>
        </w:rPr>
        <w:t xml:space="preserve">I have now received an email from Sgt Coull outlining what is involved. Anyone interested in becoming a volunteer should send me an email and I will pass on your details to Police Scotland. Alternatively, the Community Police Team will be at the FCC Meeting on </w:t>
      </w:r>
      <w:r w:rsidRPr="00992045">
        <w:rPr>
          <w:rFonts w:ascii="Calibri" w:eastAsia="Calibri" w:hAnsi="Calibri" w:cs="Times New Roman"/>
          <w:b/>
          <w:bCs/>
        </w:rPr>
        <w:t>Tuesday 5 May 2026</w:t>
      </w:r>
      <w:r>
        <w:rPr>
          <w:rFonts w:ascii="Calibri" w:eastAsia="Calibri" w:hAnsi="Calibri" w:cs="Times New Roman"/>
        </w:rPr>
        <w:t>, and you can speak to one of the Officers then.</w:t>
      </w:r>
    </w:p>
    <w:p w14:paraId="27B941E8" w14:textId="77777777" w:rsidR="002E250F" w:rsidRDefault="002E250F" w:rsidP="002E250F">
      <w:pPr>
        <w:spacing w:line="254" w:lineRule="auto"/>
        <w:contextualSpacing/>
        <w:rPr>
          <w:rFonts w:ascii="Calibri" w:eastAsia="Calibri" w:hAnsi="Calibri" w:cs="Times New Roman"/>
        </w:rPr>
      </w:pPr>
    </w:p>
    <w:p w14:paraId="09223B46" w14:textId="77777777" w:rsidR="002E250F" w:rsidRPr="002A4C45" w:rsidRDefault="002E250F" w:rsidP="002E250F">
      <w:pPr>
        <w:shd w:val="clear" w:color="auto" w:fill="FFFFFF"/>
        <w:rPr>
          <w:rFonts w:eastAsia="Times New Roman" w:cstheme="minorHAnsi"/>
          <w:i/>
          <w:iCs/>
          <w:color w:val="222222"/>
          <w:kern w:val="0"/>
          <w:lang w:eastAsia="en-GB"/>
          <w14:ligatures w14:val="none"/>
        </w:rPr>
      </w:pPr>
      <w:r>
        <w:rPr>
          <w:rFonts w:ascii="Calibri" w:eastAsia="Calibri" w:hAnsi="Calibri" w:cs="Times New Roman"/>
        </w:rPr>
        <w:t>“</w:t>
      </w:r>
      <w:r w:rsidRPr="002A4C45">
        <w:rPr>
          <w:rFonts w:eastAsia="Times New Roman" w:cstheme="minorHAnsi"/>
          <w:i/>
          <w:iCs/>
          <w:color w:val="222222"/>
          <w:kern w:val="0"/>
          <w:lang w:eastAsia="en-GB"/>
          <w14:ligatures w14:val="none"/>
        </w:rPr>
        <w:t>Thanks for allowing me the time to talk about Community Speedwatch last week.  Just looking to confirm details for you.   </w:t>
      </w:r>
    </w:p>
    <w:p w14:paraId="0148A5AE" w14:textId="77777777" w:rsidR="002E250F" w:rsidRPr="002A4C45" w:rsidRDefault="002E250F" w:rsidP="002E250F">
      <w:pPr>
        <w:numPr>
          <w:ilvl w:val="0"/>
          <w:numId w:val="3"/>
        </w:numPr>
        <w:shd w:val="clear" w:color="auto" w:fill="FFFFFF"/>
        <w:spacing w:after="0" w:line="240" w:lineRule="auto"/>
        <w:rPr>
          <w:rFonts w:eastAsia="Times New Roman" w:cstheme="minorHAnsi"/>
          <w:i/>
          <w:iCs/>
          <w:color w:val="222222"/>
          <w:kern w:val="0"/>
          <w:lang w:eastAsia="en-GB"/>
          <w14:ligatures w14:val="none"/>
        </w:rPr>
      </w:pPr>
      <w:r w:rsidRPr="002A4C45">
        <w:rPr>
          <w:rFonts w:eastAsia="Times New Roman" w:cstheme="minorHAnsi"/>
          <w:i/>
          <w:iCs/>
          <w:color w:val="222222"/>
          <w:kern w:val="0"/>
          <w:lang w:eastAsia="en-GB"/>
          <w14:ligatures w14:val="none"/>
        </w:rPr>
        <w:t>A local Police single point of contact will be allocated – PC Maz Ewing, Community officer for your area</w:t>
      </w:r>
    </w:p>
    <w:p w14:paraId="5B08AEFE" w14:textId="77777777" w:rsidR="002E250F" w:rsidRPr="002A4C45" w:rsidRDefault="002E250F" w:rsidP="002E250F">
      <w:pPr>
        <w:numPr>
          <w:ilvl w:val="0"/>
          <w:numId w:val="3"/>
        </w:numPr>
        <w:shd w:val="clear" w:color="auto" w:fill="FFFFFF"/>
        <w:spacing w:after="0" w:line="240" w:lineRule="auto"/>
        <w:rPr>
          <w:rFonts w:eastAsia="Times New Roman" w:cstheme="minorHAnsi"/>
          <w:i/>
          <w:iCs/>
          <w:color w:val="222222"/>
          <w:kern w:val="0"/>
          <w:lang w:eastAsia="en-GB"/>
          <w14:ligatures w14:val="none"/>
        </w:rPr>
      </w:pPr>
      <w:r w:rsidRPr="002A4C45">
        <w:rPr>
          <w:rFonts w:eastAsia="Times New Roman" w:cstheme="minorHAnsi"/>
          <w:i/>
          <w:iCs/>
          <w:color w:val="222222"/>
          <w:kern w:val="0"/>
          <w:lang w:eastAsia="en-GB"/>
          <w14:ligatures w14:val="none"/>
        </w:rPr>
        <w:t>3-5 volunteers required, 3 of whom must be present when carrying out the speed checks.  One is required to note the details and the other two for observations and corroboration.</w:t>
      </w:r>
    </w:p>
    <w:p w14:paraId="772E3B9C" w14:textId="77777777" w:rsidR="002E250F" w:rsidRPr="002A4C45" w:rsidRDefault="002E250F" w:rsidP="002E250F">
      <w:pPr>
        <w:numPr>
          <w:ilvl w:val="0"/>
          <w:numId w:val="3"/>
        </w:numPr>
        <w:shd w:val="clear" w:color="auto" w:fill="FFFFFF"/>
        <w:spacing w:after="0" w:line="240" w:lineRule="auto"/>
        <w:rPr>
          <w:rFonts w:eastAsia="Times New Roman" w:cstheme="minorHAnsi"/>
          <w:i/>
          <w:iCs/>
          <w:color w:val="222222"/>
          <w:kern w:val="0"/>
          <w:lang w:eastAsia="en-GB"/>
          <w14:ligatures w14:val="none"/>
        </w:rPr>
      </w:pPr>
      <w:r w:rsidRPr="002A4C45">
        <w:rPr>
          <w:rFonts w:eastAsia="Times New Roman" w:cstheme="minorHAnsi"/>
          <w:i/>
          <w:iCs/>
          <w:color w:val="222222"/>
          <w:kern w:val="0"/>
          <w:lang w:eastAsia="en-GB"/>
          <w14:ligatures w14:val="none"/>
        </w:rPr>
        <w:t>Vetting – all those taking part must first be vetted by the Police and this takes 12-14 weeks.</w:t>
      </w:r>
    </w:p>
    <w:p w14:paraId="43B1C635" w14:textId="77777777" w:rsidR="002E250F" w:rsidRPr="002A4C45" w:rsidRDefault="002E250F" w:rsidP="002E250F">
      <w:pPr>
        <w:numPr>
          <w:ilvl w:val="0"/>
          <w:numId w:val="3"/>
        </w:numPr>
        <w:shd w:val="clear" w:color="auto" w:fill="FFFFFF"/>
        <w:spacing w:after="0" w:line="240" w:lineRule="auto"/>
        <w:rPr>
          <w:rFonts w:eastAsia="Times New Roman" w:cstheme="minorHAnsi"/>
          <w:i/>
          <w:iCs/>
          <w:color w:val="222222"/>
          <w:kern w:val="0"/>
          <w:lang w:eastAsia="en-GB"/>
          <w14:ligatures w14:val="none"/>
        </w:rPr>
      </w:pPr>
      <w:r w:rsidRPr="002A4C45">
        <w:rPr>
          <w:rFonts w:eastAsia="Times New Roman" w:cstheme="minorHAnsi"/>
          <w:i/>
          <w:iCs/>
          <w:color w:val="222222"/>
          <w:kern w:val="0"/>
          <w:lang w:eastAsia="en-GB"/>
          <w14:ligatures w14:val="none"/>
        </w:rPr>
        <w:t>The Community Council will suggest roads they would like to target and the Police will carry out a health and safety assessment to check suitability.   Roads should only be 20, 30 or 40mph zones, so not the Bypass!!! Must also be done in the daylight and not incremental weather such as thick fog, for example.</w:t>
      </w:r>
    </w:p>
    <w:p w14:paraId="160DC6E2" w14:textId="77777777" w:rsidR="002E250F" w:rsidRPr="002A4C45" w:rsidRDefault="002E250F" w:rsidP="002E250F">
      <w:pPr>
        <w:numPr>
          <w:ilvl w:val="0"/>
          <w:numId w:val="3"/>
        </w:numPr>
        <w:shd w:val="clear" w:color="auto" w:fill="FFFFFF"/>
        <w:spacing w:after="0" w:line="240" w:lineRule="auto"/>
        <w:rPr>
          <w:rFonts w:eastAsia="Times New Roman" w:cstheme="minorHAnsi"/>
          <w:i/>
          <w:iCs/>
          <w:color w:val="222222"/>
          <w:kern w:val="0"/>
          <w:lang w:eastAsia="en-GB"/>
          <w14:ligatures w14:val="none"/>
        </w:rPr>
      </w:pPr>
      <w:r w:rsidRPr="002A4C45">
        <w:rPr>
          <w:rFonts w:eastAsia="Times New Roman" w:cstheme="minorHAnsi"/>
          <w:i/>
          <w:iCs/>
          <w:color w:val="222222"/>
          <w:kern w:val="0"/>
          <w:lang w:eastAsia="en-GB"/>
          <w14:ligatures w14:val="none"/>
        </w:rPr>
        <w:t>Costs – Community Council to buy approved High Viz vests for those taking part that say Community Speedwatch on front and back.  Two signs also required for the grass verge, pavement that say Community Speedwatch.  We can assist with ensuring the correct ones ordered.</w:t>
      </w:r>
    </w:p>
    <w:p w14:paraId="29938799" w14:textId="77777777" w:rsidR="002E250F" w:rsidRPr="002A4C45" w:rsidRDefault="002E250F" w:rsidP="002E250F">
      <w:pPr>
        <w:numPr>
          <w:ilvl w:val="0"/>
          <w:numId w:val="3"/>
        </w:numPr>
        <w:shd w:val="clear" w:color="auto" w:fill="FFFFFF"/>
        <w:spacing w:after="0" w:line="240" w:lineRule="auto"/>
        <w:rPr>
          <w:rFonts w:eastAsia="Times New Roman" w:cstheme="minorHAnsi"/>
          <w:i/>
          <w:iCs/>
          <w:color w:val="222222"/>
          <w:kern w:val="0"/>
          <w:lang w:eastAsia="en-GB"/>
          <w14:ligatures w14:val="none"/>
        </w:rPr>
      </w:pPr>
      <w:r w:rsidRPr="002A4C45">
        <w:rPr>
          <w:rFonts w:eastAsia="Times New Roman" w:cstheme="minorHAnsi"/>
          <w:i/>
          <w:iCs/>
          <w:color w:val="222222"/>
          <w:kern w:val="0"/>
          <w:lang w:eastAsia="en-GB"/>
          <w14:ligatures w14:val="none"/>
        </w:rPr>
        <w:t>Public Liability Insurance required but believe this will not be expensive based on adhering to the above.</w:t>
      </w:r>
    </w:p>
    <w:p w14:paraId="1BC5B49A" w14:textId="77777777" w:rsidR="002E250F" w:rsidRPr="002A4C45" w:rsidRDefault="002E250F" w:rsidP="002E250F">
      <w:pPr>
        <w:numPr>
          <w:ilvl w:val="0"/>
          <w:numId w:val="3"/>
        </w:numPr>
        <w:shd w:val="clear" w:color="auto" w:fill="FFFFFF"/>
        <w:spacing w:after="0" w:line="240" w:lineRule="auto"/>
        <w:rPr>
          <w:rFonts w:eastAsia="Times New Roman" w:cstheme="minorHAnsi"/>
          <w:i/>
          <w:iCs/>
          <w:color w:val="222222"/>
          <w:kern w:val="0"/>
          <w:lang w:eastAsia="en-GB"/>
          <w14:ligatures w14:val="none"/>
        </w:rPr>
      </w:pPr>
      <w:r w:rsidRPr="002A4C45">
        <w:rPr>
          <w:rFonts w:eastAsia="Times New Roman" w:cstheme="minorHAnsi"/>
          <w:i/>
          <w:iCs/>
          <w:color w:val="222222"/>
          <w:kern w:val="0"/>
          <w:lang w:eastAsia="en-GB"/>
          <w14:ligatures w14:val="none"/>
        </w:rPr>
        <w:t>Details of vehicles and speeds to be logged on a preprinted form and then sent to the Police contact.  Police will then carry out checks to obtain the keeper details for the vehicle and send a warning letter.  A third letter will be hand delivered to the Police with an educational chat about their speed.</w:t>
      </w:r>
    </w:p>
    <w:p w14:paraId="0AAE3E62" w14:textId="77777777" w:rsidR="002E250F" w:rsidRPr="002A4C45" w:rsidRDefault="002E250F" w:rsidP="002E250F">
      <w:pPr>
        <w:numPr>
          <w:ilvl w:val="0"/>
          <w:numId w:val="3"/>
        </w:numPr>
        <w:shd w:val="clear" w:color="auto" w:fill="FFFFFF"/>
        <w:spacing w:after="0" w:line="240" w:lineRule="auto"/>
        <w:rPr>
          <w:rFonts w:eastAsia="Times New Roman" w:cstheme="minorHAnsi"/>
          <w:i/>
          <w:iCs/>
          <w:color w:val="222222"/>
          <w:kern w:val="0"/>
          <w:lang w:eastAsia="en-GB"/>
          <w14:ligatures w14:val="none"/>
        </w:rPr>
      </w:pPr>
      <w:r w:rsidRPr="002A4C45">
        <w:rPr>
          <w:rFonts w:eastAsia="Times New Roman" w:cstheme="minorHAnsi"/>
          <w:i/>
          <w:iCs/>
          <w:color w:val="222222"/>
          <w:kern w:val="0"/>
          <w:lang w:eastAsia="en-GB"/>
          <w14:ligatures w14:val="none"/>
        </w:rPr>
        <w:t>Those taking part have no Police powers to stop vehicles or speak to drivers.  Their duties are simply to log details of vehicles and their speed. </w:t>
      </w:r>
    </w:p>
    <w:p w14:paraId="599BDF2F" w14:textId="77777777" w:rsidR="002E250F" w:rsidRPr="002A4C45" w:rsidRDefault="002E250F" w:rsidP="002E250F">
      <w:pPr>
        <w:numPr>
          <w:ilvl w:val="0"/>
          <w:numId w:val="3"/>
        </w:numPr>
        <w:shd w:val="clear" w:color="auto" w:fill="FFFFFF"/>
        <w:spacing w:after="0" w:line="240" w:lineRule="auto"/>
        <w:rPr>
          <w:rFonts w:eastAsia="Times New Roman" w:cstheme="minorHAnsi"/>
          <w:i/>
          <w:iCs/>
          <w:color w:val="222222"/>
          <w:kern w:val="0"/>
          <w:lang w:eastAsia="en-GB"/>
          <w14:ligatures w14:val="none"/>
        </w:rPr>
      </w:pPr>
      <w:r w:rsidRPr="002A4C45">
        <w:rPr>
          <w:rFonts w:eastAsia="Times New Roman" w:cstheme="minorHAnsi"/>
          <w:i/>
          <w:iCs/>
          <w:color w:val="222222"/>
          <w:kern w:val="0"/>
          <w:lang w:eastAsia="en-GB"/>
          <w14:ligatures w14:val="none"/>
        </w:rPr>
        <w:t>Training will be given to all taking part and this should take 2-3 hours.  This will include how to use the speed gun, how to log the paperwork and deescalation tactics should any confrontations occur.</w:t>
      </w:r>
    </w:p>
    <w:p w14:paraId="4BCE0702" w14:textId="77777777" w:rsidR="002E250F" w:rsidRPr="002A4C45" w:rsidRDefault="002E250F" w:rsidP="002E250F">
      <w:pPr>
        <w:numPr>
          <w:ilvl w:val="0"/>
          <w:numId w:val="3"/>
        </w:numPr>
        <w:shd w:val="clear" w:color="auto" w:fill="FFFFFF"/>
        <w:spacing w:after="0" w:line="240" w:lineRule="auto"/>
        <w:rPr>
          <w:rFonts w:eastAsia="Times New Roman" w:cstheme="minorHAnsi"/>
          <w:i/>
          <w:iCs/>
          <w:color w:val="222222"/>
          <w:kern w:val="0"/>
          <w:lang w:eastAsia="en-GB"/>
          <w14:ligatures w14:val="none"/>
        </w:rPr>
      </w:pPr>
      <w:r w:rsidRPr="002A4C45">
        <w:rPr>
          <w:rFonts w:eastAsia="Times New Roman" w:cstheme="minorHAnsi"/>
          <w:i/>
          <w:iCs/>
          <w:color w:val="222222"/>
          <w:kern w:val="0"/>
          <w:lang w:eastAsia="en-GB"/>
          <w14:ligatures w14:val="none"/>
        </w:rPr>
        <w:t>There are no limits or expectations as to how often this takes place but for obvious reasons, every day is not suitable!!  Perhaps two to three times a month?</w:t>
      </w:r>
    </w:p>
    <w:p w14:paraId="39EFB803" w14:textId="77777777" w:rsidR="002E250F" w:rsidRPr="002A4C45" w:rsidRDefault="002E250F" w:rsidP="002E250F">
      <w:pPr>
        <w:numPr>
          <w:ilvl w:val="0"/>
          <w:numId w:val="3"/>
        </w:numPr>
        <w:shd w:val="clear" w:color="auto" w:fill="FFFFFF"/>
        <w:spacing w:after="0" w:line="254" w:lineRule="auto"/>
        <w:contextualSpacing/>
        <w:rPr>
          <w:rFonts w:ascii="Calibri" w:eastAsia="Calibri" w:hAnsi="Calibri" w:cs="Times New Roman"/>
          <w:b/>
          <w:bCs/>
        </w:rPr>
      </w:pPr>
      <w:r w:rsidRPr="002A4C45">
        <w:rPr>
          <w:rFonts w:eastAsia="Times New Roman" w:cstheme="minorHAnsi"/>
          <w:i/>
          <w:iCs/>
          <w:color w:val="222222"/>
          <w:kern w:val="0"/>
          <w:lang w:eastAsia="en-GB"/>
          <w14:ligatures w14:val="none"/>
        </w:rPr>
        <w:t xml:space="preserve">When logging speeds, to allow for margin of user/equipment error, record speeds of over 25mph in 20mph limit, 36mph in 30mph limit, 47mph in 40 </w:t>
      </w:r>
      <w:proofErr w:type="gramStart"/>
      <w:r w:rsidRPr="002A4C45">
        <w:rPr>
          <w:rFonts w:eastAsia="Times New Roman" w:cstheme="minorHAnsi"/>
          <w:i/>
          <w:iCs/>
          <w:color w:val="222222"/>
          <w:kern w:val="0"/>
          <w:lang w:eastAsia="en-GB"/>
          <w14:ligatures w14:val="none"/>
        </w:rPr>
        <w:t>limit</w:t>
      </w:r>
      <w:proofErr w:type="gramEnd"/>
      <w:r w:rsidRPr="002A4C45">
        <w:rPr>
          <w:rFonts w:eastAsia="Times New Roman" w:cstheme="minorHAnsi"/>
          <w:i/>
          <w:iCs/>
          <w:color w:val="222222"/>
          <w:kern w:val="0"/>
          <w:lang w:eastAsia="en-GB"/>
          <w14:ligatures w14:val="none"/>
        </w:rPr>
        <w:t>.” </w:t>
      </w:r>
    </w:p>
    <w:p w14:paraId="3C730E3A" w14:textId="77777777" w:rsidR="002E250F" w:rsidRDefault="002E250F" w:rsidP="002E250F">
      <w:pPr>
        <w:shd w:val="clear" w:color="auto" w:fill="FFFFFF"/>
        <w:spacing w:after="0" w:line="254" w:lineRule="auto"/>
        <w:contextualSpacing/>
        <w:rPr>
          <w:rFonts w:eastAsia="Times New Roman" w:cstheme="minorHAnsi"/>
          <w:i/>
          <w:iCs/>
          <w:color w:val="222222"/>
          <w:kern w:val="0"/>
          <w:lang w:eastAsia="en-GB"/>
          <w14:ligatures w14:val="none"/>
        </w:rPr>
      </w:pPr>
    </w:p>
    <w:p w14:paraId="24F59752" w14:textId="77777777" w:rsidR="002E250F" w:rsidRPr="002A4C45" w:rsidRDefault="002E250F" w:rsidP="002E250F">
      <w:pPr>
        <w:shd w:val="clear" w:color="auto" w:fill="FFFFFF"/>
        <w:spacing w:after="0" w:line="254" w:lineRule="auto"/>
        <w:contextualSpacing/>
        <w:rPr>
          <w:rFonts w:ascii="Calibri" w:eastAsia="Calibri" w:hAnsi="Calibri" w:cs="Times New Roman"/>
          <w:b/>
          <w:bCs/>
        </w:rPr>
      </w:pPr>
    </w:p>
    <w:p w14:paraId="7CBAECDE" w14:textId="77777777" w:rsidR="002E250F" w:rsidRPr="00C25C13" w:rsidRDefault="002E250F" w:rsidP="002E250F">
      <w:pPr>
        <w:pStyle w:val="ListParagraph"/>
        <w:numPr>
          <w:ilvl w:val="0"/>
          <w:numId w:val="2"/>
        </w:numPr>
        <w:spacing w:line="254" w:lineRule="auto"/>
        <w:rPr>
          <w:rFonts w:ascii="Calibri" w:eastAsia="Calibri" w:hAnsi="Calibri" w:cs="Times New Roman"/>
          <w:b/>
          <w:bCs/>
        </w:rPr>
      </w:pPr>
      <w:r w:rsidRPr="00C25C13">
        <w:rPr>
          <w:rFonts w:ascii="Calibri" w:eastAsia="Calibri" w:hAnsi="Calibri" w:cs="Times New Roman"/>
          <w:b/>
          <w:bCs/>
        </w:rPr>
        <w:t xml:space="preserve">Cyberbyte April 2026 from Police Scotland </w:t>
      </w:r>
    </w:p>
    <w:p w14:paraId="2A1DF6D0" w14:textId="77777777" w:rsidR="002E250F" w:rsidRDefault="002E250F" w:rsidP="002E250F">
      <w:pPr>
        <w:spacing w:line="254" w:lineRule="auto"/>
        <w:contextualSpacing/>
        <w:rPr>
          <w:rFonts w:ascii="Calibri" w:eastAsia="Calibri" w:hAnsi="Calibri" w:cs="Times New Roman"/>
          <w:b/>
          <w:bCs/>
        </w:rPr>
      </w:pPr>
    </w:p>
    <w:p w14:paraId="5A924E45" w14:textId="77777777" w:rsidR="002E250F" w:rsidRPr="00801E4E" w:rsidRDefault="002E250F" w:rsidP="002E250F">
      <w:pPr>
        <w:spacing w:line="254" w:lineRule="auto"/>
        <w:contextualSpacing/>
        <w:rPr>
          <w:rFonts w:ascii="Calibri" w:eastAsia="Calibri" w:hAnsi="Calibri" w:cs="Times New Roman"/>
          <w:b/>
          <w:bCs/>
        </w:rPr>
      </w:pPr>
      <w:r w:rsidRPr="00801E4E">
        <w:rPr>
          <w:rFonts w:ascii="Calibri" w:eastAsia="Calibri" w:hAnsi="Calibri" w:cs="Times New Roman"/>
        </w:rPr>
        <w:t xml:space="preserve">This </w:t>
      </w:r>
      <w:r>
        <w:rPr>
          <w:rFonts w:ascii="Calibri" w:eastAsia="Calibri" w:hAnsi="Calibri" w:cs="Times New Roman"/>
        </w:rPr>
        <w:t xml:space="preserve">leaflet </w:t>
      </w:r>
      <w:r w:rsidRPr="00801E4E">
        <w:rPr>
          <w:rFonts w:ascii="Calibri" w:eastAsia="Calibri" w:hAnsi="Calibri" w:cs="Times New Roman"/>
        </w:rPr>
        <w:t>highlights accessible resources available from Lead Scotland. The aim is to support and improve online security</w:t>
      </w:r>
      <w:r>
        <w:rPr>
          <w:rFonts w:ascii="Calibri" w:eastAsia="Calibri" w:hAnsi="Calibri" w:cs="Times New Roman"/>
          <w:b/>
          <w:bCs/>
        </w:rPr>
        <w:t>.</w:t>
      </w:r>
    </w:p>
    <w:p w14:paraId="39D19C8F" w14:textId="77777777" w:rsidR="002E250F" w:rsidRDefault="002E250F" w:rsidP="002E250F">
      <w:pPr>
        <w:spacing w:line="254" w:lineRule="auto"/>
        <w:contextualSpacing/>
        <w:rPr>
          <w:rFonts w:ascii="Calibri" w:eastAsia="Calibri" w:hAnsi="Calibri" w:cs="Times New Roman"/>
        </w:rPr>
      </w:pPr>
    </w:p>
    <w:p w14:paraId="396FFE94" w14:textId="77777777" w:rsidR="002E250F" w:rsidRDefault="002E250F" w:rsidP="002E250F">
      <w:pPr>
        <w:spacing w:line="254" w:lineRule="auto"/>
        <w:contextualSpacing/>
        <w:rPr>
          <w:rFonts w:ascii="Calibri" w:eastAsia="Calibri" w:hAnsi="Calibri" w:cs="Times New Roman"/>
        </w:rPr>
      </w:pPr>
      <w:r w:rsidRPr="00D132AC">
        <w:rPr>
          <w:rFonts w:ascii="Calibri" w:eastAsia="Calibri" w:hAnsi="Calibri" w:cs="Times New Roman"/>
        </w:rPr>
        <w:t>https://members.neighbourhoodwatchscotland.co.uk/AlertMessage/Attachment/7B939E1084F82F4C6C9BF984A99C4C03</w:t>
      </w:r>
    </w:p>
    <w:p w14:paraId="18864B6F" w14:textId="77777777" w:rsidR="002E250F" w:rsidRDefault="002E250F" w:rsidP="002E250F">
      <w:pPr>
        <w:spacing w:line="254" w:lineRule="auto"/>
        <w:contextualSpacing/>
        <w:rPr>
          <w:rFonts w:ascii="Calibri" w:eastAsia="Calibri" w:hAnsi="Calibri" w:cs="Times New Roman"/>
        </w:rPr>
      </w:pPr>
    </w:p>
    <w:p w14:paraId="7308A8BA" w14:textId="77777777" w:rsidR="002E250F" w:rsidRPr="004770DE" w:rsidRDefault="002E250F" w:rsidP="002E250F">
      <w:pPr>
        <w:spacing w:line="254" w:lineRule="auto"/>
        <w:contextualSpacing/>
        <w:rPr>
          <w:rFonts w:ascii="Calibri" w:eastAsia="Calibri" w:hAnsi="Calibri" w:cs="Times New Roman"/>
          <w:b/>
          <w:bCs/>
          <w:i/>
          <w:iCs/>
          <w:sz w:val="28"/>
          <w:szCs w:val="28"/>
        </w:rPr>
      </w:pPr>
    </w:p>
    <w:p w14:paraId="2E3DEBBF" w14:textId="77777777" w:rsidR="002E250F" w:rsidRDefault="002E250F" w:rsidP="002E250F">
      <w:pPr>
        <w:rPr>
          <w:b/>
          <w:bCs/>
          <w:i/>
          <w:iCs/>
          <w:sz w:val="28"/>
          <w:szCs w:val="28"/>
        </w:rPr>
      </w:pPr>
      <w:r>
        <w:rPr>
          <w:b/>
          <w:bCs/>
          <w:i/>
          <w:iCs/>
          <w:sz w:val="28"/>
          <w:szCs w:val="28"/>
        </w:rPr>
        <w:t xml:space="preserve">                                                           </w:t>
      </w:r>
      <w:r w:rsidRPr="004770DE">
        <w:rPr>
          <w:b/>
          <w:bCs/>
          <w:i/>
          <w:iCs/>
          <w:sz w:val="28"/>
          <w:szCs w:val="28"/>
        </w:rPr>
        <w:t>Planning</w:t>
      </w:r>
    </w:p>
    <w:p w14:paraId="1889C1C0" w14:textId="77777777" w:rsidR="002E250F" w:rsidRPr="00C25C13" w:rsidRDefault="002E250F" w:rsidP="002E250F">
      <w:pPr>
        <w:rPr>
          <w:b/>
          <w:bCs/>
          <w:color w:val="5B9BD5" w:themeColor="accent5"/>
        </w:rPr>
      </w:pPr>
      <w:r>
        <w:rPr>
          <w:b/>
          <w:bCs/>
          <w:color w:val="5B9BD5" w:themeColor="accent5"/>
        </w:rPr>
        <w:t xml:space="preserve">           </w:t>
      </w:r>
      <w:r w:rsidRPr="00C25C13">
        <w:rPr>
          <w:b/>
          <w:bCs/>
          <w:color w:val="5B9BD5" w:themeColor="accent5"/>
        </w:rPr>
        <w:t xml:space="preserve">(The following 2 Items </w:t>
      </w:r>
      <w:r>
        <w:rPr>
          <w:b/>
          <w:bCs/>
          <w:color w:val="5B9BD5" w:themeColor="accent5"/>
        </w:rPr>
        <w:t xml:space="preserve">(Nos. 8 and 9) </w:t>
      </w:r>
      <w:r w:rsidRPr="00C25C13">
        <w:rPr>
          <w:b/>
          <w:bCs/>
          <w:color w:val="5B9BD5" w:themeColor="accent5"/>
        </w:rPr>
        <w:t>were mentioned in the email sent on</w:t>
      </w:r>
      <w:r>
        <w:rPr>
          <w:b/>
          <w:bCs/>
          <w:color w:val="5B9BD5" w:themeColor="accent5"/>
        </w:rPr>
        <w:t xml:space="preserve"> 21</w:t>
      </w:r>
      <w:r w:rsidRPr="00C25C13">
        <w:rPr>
          <w:b/>
          <w:bCs/>
          <w:color w:val="5B9BD5" w:themeColor="accent5"/>
        </w:rPr>
        <w:t xml:space="preserve"> April 2026.)</w:t>
      </w:r>
    </w:p>
    <w:p w14:paraId="77DAA189" w14:textId="77777777" w:rsidR="002E250F" w:rsidRPr="00C25C13" w:rsidRDefault="002E250F" w:rsidP="002E250F">
      <w:pPr>
        <w:pStyle w:val="ListParagraph"/>
        <w:numPr>
          <w:ilvl w:val="0"/>
          <w:numId w:val="2"/>
        </w:numPr>
        <w:rPr>
          <w:b/>
          <w:bCs/>
        </w:rPr>
      </w:pPr>
      <w:r w:rsidRPr="00C25C13">
        <w:rPr>
          <w:b/>
          <w:bCs/>
        </w:rPr>
        <w:t xml:space="preserve">Construction of Zip Line within site of Midlothian Snow Sports Centre at Hillend on west side of the ski slope, including zip line, </w:t>
      </w:r>
      <w:r w:rsidRPr="00C25C13">
        <w:rPr>
          <w:b/>
          <w:bCs/>
        </w:rPr>
        <w:lastRenderedPageBreak/>
        <w:t>replacement chair lift control building on upper chairlift station, associated hard and soft landscaping, including mitigation for any loss of existing planting and lighting asociated with the zip line.  Reference: – 26/00081/MSC (Midlothian)</w:t>
      </w:r>
    </w:p>
    <w:p w14:paraId="19740D37" w14:textId="77777777" w:rsidR="002E250F" w:rsidRPr="004770DE" w:rsidRDefault="002E250F" w:rsidP="002E250F">
      <w:pPr>
        <w:spacing w:after="0" w:line="240" w:lineRule="auto"/>
        <w:rPr>
          <w:rFonts w:eastAsia="Times New Roman" w:cstheme="minorHAnsi"/>
          <w:kern w:val="0"/>
          <w:lang w:eastAsia="en-GB"/>
          <w14:ligatures w14:val="none"/>
        </w:rPr>
      </w:pPr>
      <w:r w:rsidRPr="004770DE">
        <w:rPr>
          <w:rFonts w:eastAsia="Times New Roman" w:cstheme="minorHAnsi"/>
          <w:kern w:val="0"/>
          <w:lang w:eastAsia="en-GB"/>
          <w14:ligatures w14:val="none"/>
        </w:rPr>
        <w:t xml:space="preserve">The PPiP (planning permission in principle) application lodged in 2019 set out the </w:t>
      </w:r>
      <w:r>
        <w:rPr>
          <w:rFonts w:eastAsia="Times New Roman" w:cstheme="minorHAnsi"/>
          <w:kern w:val="0"/>
          <w:lang w:eastAsia="en-GB"/>
          <w14:ligatures w14:val="none"/>
        </w:rPr>
        <w:t>proposed</w:t>
      </w:r>
      <w:r w:rsidRPr="004770DE">
        <w:rPr>
          <w:rFonts w:eastAsia="Times New Roman" w:cstheme="minorHAnsi"/>
          <w:kern w:val="0"/>
          <w:lang w:eastAsia="en-GB"/>
          <w14:ligatures w14:val="none"/>
        </w:rPr>
        <w:t> development of the site.  A further AMSC application has now been lodged by Midlothian Council seeking Approval of Matters Specified in Conditions.  This covers the construction of the Zip Line (known as the "Zip Safari"), replacement chair lift control building on the upper chairlift station, and associated hard and soft landscaping etc.  The Zip Safari was included in the PPiP application, so this application now provides the details of what is proposed.</w:t>
      </w:r>
    </w:p>
    <w:p w14:paraId="142BC7FB" w14:textId="77777777" w:rsidR="002E250F" w:rsidRPr="004770DE" w:rsidRDefault="002E250F" w:rsidP="002E250F">
      <w:pPr>
        <w:spacing w:after="0" w:line="240" w:lineRule="auto"/>
        <w:rPr>
          <w:rFonts w:eastAsia="Times New Roman" w:cstheme="minorHAnsi"/>
          <w:kern w:val="0"/>
          <w:lang w:eastAsia="en-GB"/>
          <w14:ligatures w14:val="none"/>
        </w:rPr>
      </w:pPr>
    </w:p>
    <w:p w14:paraId="6EA3A938" w14:textId="77777777" w:rsidR="002E250F" w:rsidRDefault="002E250F" w:rsidP="002E250F">
      <w:pPr>
        <w:spacing w:after="0" w:line="240" w:lineRule="auto"/>
        <w:rPr>
          <w:rFonts w:eastAsia="Times New Roman" w:cstheme="minorHAnsi"/>
          <w:kern w:val="0"/>
          <w:lang w:eastAsia="en-GB"/>
          <w14:ligatures w14:val="none"/>
        </w:rPr>
      </w:pPr>
      <w:r w:rsidRPr="004770DE">
        <w:rPr>
          <w:rFonts w:eastAsia="Times New Roman" w:cstheme="minorHAnsi"/>
          <w:kern w:val="0"/>
          <w:lang w:eastAsia="en-GB"/>
          <w14:ligatures w14:val="none"/>
        </w:rPr>
        <w:t>The site for this is on the west side of the main ski slope, and includes the existing conifer woodland and open grass hillside.  There is a change to the route noted on the PPIP application; some existing trees are proposed to be removed to create this route; and new trees will be planted to mitigate the loss of trees. In the updated Phasing of Works document, the construction period is stated to be October 2026 - May 2027.  Interestingly, it also mentions the Hotel is no longer proposed.  The construction period for the Main Building and Retail is said to be August 2027 - December 2028. Full details are on the planning portal, including 34 Documents.</w:t>
      </w:r>
    </w:p>
    <w:p w14:paraId="179FBCA9" w14:textId="77777777" w:rsidR="002E250F" w:rsidRDefault="002E250F" w:rsidP="002E250F">
      <w:pPr>
        <w:spacing w:after="0" w:line="240" w:lineRule="auto"/>
        <w:rPr>
          <w:rFonts w:eastAsia="Times New Roman" w:cstheme="minorHAnsi"/>
          <w:kern w:val="0"/>
          <w:lang w:eastAsia="en-GB"/>
          <w14:ligatures w14:val="none"/>
        </w:rPr>
      </w:pPr>
    </w:p>
    <w:p w14:paraId="661567D9" w14:textId="77777777" w:rsidR="002E250F" w:rsidRDefault="002E250F" w:rsidP="002E250F">
      <w:pPr>
        <w:spacing w:after="0" w:line="240" w:lineRule="auto"/>
        <w:rPr>
          <w:rFonts w:eastAsia="Times New Roman" w:cstheme="minorHAnsi"/>
          <w:kern w:val="0"/>
          <w:lang w:eastAsia="en-GB"/>
          <w14:ligatures w14:val="none"/>
        </w:rPr>
      </w:pPr>
      <w:r>
        <w:rPr>
          <w:rFonts w:eastAsia="Times New Roman" w:cstheme="minorHAnsi"/>
          <w:kern w:val="0"/>
          <w:lang w:eastAsia="en-GB"/>
          <w14:ligatures w14:val="none"/>
        </w:rPr>
        <w:t>The new road junction, main car park and Alpine Coaster have been constructed following previous AMSC approvals.</w:t>
      </w:r>
    </w:p>
    <w:p w14:paraId="5E3DE279" w14:textId="77777777" w:rsidR="002E250F" w:rsidRDefault="002E250F" w:rsidP="002E250F">
      <w:pPr>
        <w:spacing w:after="0" w:line="240" w:lineRule="auto"/>
        <w:rPr>
          <w:rFonts w:eastAsia="Times New Roman" w:cstheme="minorHAnsi"/>
          <w:kern w:val="0"/>
          <w:lang w:eastAsia="en-GB"/>
          <w14:ligatures w14:val="none"/>
        </w:rPr>
      </w:pPr>
    </w:p>
    <w:p w14:paraId="0726125A" w14:textId="77777777" w:rsidR="002E250F" w:rsidRPr="00C25C13" w:rsidRDefault="002E250F" w:rsidP="002E250F">
      <w:pPr>
        <w:pStyle w:val="ListParagraph"/>
        <w:numPr>
          <w:ilvl w:val="0"/>
          <w:numId w:val="2"/>
        </w:numPr>
        <w:spacing w:after="0" w:line="240" w:lineRule="auto"/>
        <w:rPr>
          <w:rFonts w:eastAsia="Times New Roman" w:cstheme="minorHAnsi"/>
          <w:b/>
          <w:bCs/>
          <w:kern w:val="0"/>
          <w:lang w:eastAsia="en-GB"/>
          <w14:ligatures w14:val="none"/>
        </w:rPr>
      </w:pPr>
      <w:r w:rsidRPr="00C25C13">
        <w:rPr>
          <w:rFonts w:eastAsia="Times New Roman" w:cstheme="minorHAnsi"/>
          <w:b/>
          <w:bCs/>
          <w:kern w:val="0"/>
          <w:lang w:eastAsia="en-GB"/>
          <w14:ligatures w14:val="none"/>
        </w:rPr>
        <w:t>Conversion of the former Charwood Restaurant at 47 Buckstone Terrace by Mitchells &amp; Butler Plc to a Miller &amp; Carter Steakhouse – Ref. 26/01377/FUL</w:t>
      </w:r>
    </w:p>
    <w:p w14:paraId="5A9ACABB" w14:textId="77777777" w:rsidR="002E250F" w:rsidRPr="00EA453D" w:rsidRDefault="002E250F" w:rsidP="002E250F">
      <w:pPr>
        <w:spacing w:after="0" w:line="240" w:lineRule="auto"/>
        <w:rPr>
          <w:rFonts w:eastAsia="Times New Roman" w:cstheme="minorHAnsi"/>
          <w:b/>
          <w:bCs/>
          <w:kern w:val="0"/>
          <w:lang w:eastAsia="en-GB"/>
          <w14:ligatures w14:val="none"/>
        </w:rPr>
      </w:pPr>
    </w:p>
    <w:p w14:paraId="7F603F12" w14:textId="77777777" w:rsidR="002E250F" w:rsidRDefault="002E250F" w:rsidP="002E250F">
      <w:pPr>
        <w:spacing w:after="0" w:line="240" w:lineRule="auto"/>
        <w:rPr>
          <w:rFonts w:eastAsia="Times New Roman" w:cstheme="minorHAnsi"/>
          <w:kern w:val="0"/>
          <w:lang w:eastAsia="en-GB"/>
          <w14:ligatures w14:val="none"/>
        </w:rPr>
      </w:pPr>
      <w:r>
        <w:rPr>
          <w:rFonts w:eastAsia="Times New Roman" w:cstheme="minorHAnsi"/>
          <w:kern w:val="0"/>
          <w:lang w:eastAsia="en-GB"/>
          <w14:ligatures w14:val="none"/>
        </w:rPr>
        <w:t>The application for planning permission for this conversion has now been lodged with the Council under the above Ref.  Clearly the works proposed are very significant. The entry on the planning portal states: -</w:t>
      </w:r>
    </w:p>
    <w:p w14:paraId="2A609F42" w14:textId="77777777" w:rsidR="002E250F" w:rsidRDefault="002E250F" w:rsidP="002E250F">
      <w:pPr>
        <w:spacing w:after="0" w:line="240" w:lineRule="auto"/>
        <w:rPr>
          <w:rFonts w:eastAsia="Times New Roman" w:cstheme="minorHAnsi"/>
          <w:kern w:val="0"/>
          <w:lang w:eastAsia="en-GB"/>
          <w14:ligatures w14:val="none"/>
        </w:rPr>
      </w:pPr>
    </w:p>
    <w:p w14:paraId="57CA7B6B" w14:textId="77777777" w:rsidR="002E250F" w:rsidRDefault="002E250F" w:rsidP="002E250F">
      <w:pPr>
        <w:spacing w:after="0" w:line="240" w:lineRule="auto"/>
        <w:rPr>
          <w:rStyle w:val="description"/>
          <w:rFonts w:cstheme="minorHAnsi"/>
          <w:b/>
          <w:bCs/>
          <w:i/>
          <w:iCs/>
          <w:color w:val="000000"/>
          <w:shd w:val="clear" w:color="auto" w:fill="FFFFFF"/>
        </w:rPr>
      </w:pPr>
      <w:r w:rsidRPr="00EA453D">
        <w:rPr>
          <w:rStyle w:val="description"/>
          <w:rFonts w:cstheme="minorHAnsi"/>
          <w:b/>
          <w:bCs/>
          <w:i/>
          <w:iCs/>
          <w:color w:val="000000"/>
          <w:shd w:val="clear" w:color="auto" w:fill="FFFFFF"/>
        </w:rPr>
        <w:t xml:space="preserve">Installation of new kitchen ventilation system, Flat roof edge protection + access ladder, Replacement windows/entrance door/screen, 6no external AC condensers, Part cedar boarding cladding, Replacement balustrading, New external building lighting, </w:t>
      </w:r>
      <w:proofErr w:type="gramStart"/>
      <w:r w:rsidRPr="00EA453D">
        <w:rPr>
          <w:rStyle w:val="description"/>
          <w:rFonts w:cstheme="minorHAnsi"/>
          <w:b/>
          <w:bCs/>
          <w:i/>
          <w:iCs/>
          <w:color w:val="000000"/>
          <w:shd w:val="clear" w:color="auto" w:fill="FFFFFF"/>
        </w:rPr>
        <w:t>Partially</w:t>
      </w:r>
      <w:proofErr w:type="gramEnd"/>
      <w:r w:rsidRPr="00EA453D">
        <w:rPr>
          <w:rStyle w:val="description"/>
          <w:rFonts w:cstheme="minorHAnsi"/>
          <w:b/>
          <w:bCs/>
          <w:i/>
          <w:iCs/>
          <w:color w:val="000000"/>
          <w:shd w:val="clear" w:color="auto" w:fill="FFFFFF"/>
        </w:rPr>
        <w:t xml:space="preserve"> remove terrace + provide 10no additional parking spaces, New external freezer, New external bull sculpture, Signage dwarf brick wall, </w:t>
      </w:r>
      <w:proofErr w:type="gramStart"/>
      <w:r w:rsidRPr="00EA453D">
        <w:rPr>
          <w:rStyle w:val="description"/>
          <w:rFonts w:cstheme="minorHAnsi"/>
          <w:b/>
          <w:bCs/>
          <w:i/>
          <w:iCs/>
          <w:color w:val="000000"/>
          <w:shd w:val="clear" w:color="auto" w:fill="FFFFFF"/>
        </w:rPr>
        <w:t>New</w:t>
      </w:r>
      <w:proofErr w:type="gramEnd"/>
      <w:r w:rsidRPr="00EA453D">
        <w:rPr>
          <w:rStyle w:val="description"/>
          <w:rFonts w:cstheme="minorHAnsi"/>
          <w:b/>
          <w:bCs/>
          <w:i/>
          <w:iCs/>
          <w:color w:val="000000"/>
          <w:shd w:val="clear" w:color="auto" w:fill="FFFFFF"/>
        </w:rPr>
        <w:t xml:space="preserve"> yard fence.</w:t>
      </w:r>
    </w:p>
    <w:p w14:paraId="0DEDACEA" w14:textId="77777777" w:rsidR="002E250F" w:rsidRDefault="002E250F" w:rsidP="002E250F">
      <w:pPr>
        <w:spacing w:after="0" w:line="240" w:lineRule="auto"/>
        <w:rPr>
          <w:rStyle w:val="description"/>
          <w:rFonts w:cstheme="minorHAnsi"/>
          <w:b/>
          <w:bCs/>
          <w:i/>
          <w:iCs/>
          <w:color w:val="000000"/>
          <w:shd w:val="clear" w:color="auto" w:fill="FFFFFF"/>
        </w:rPr>
      </w:pPr>
    </w:p>
    <w:p w14:paraId="720F35D7" w14:textId="77777777" w:rsidR="002E250F" w:rsidRDefault="002E250F" w:rsidP="002E250F">
      <w:pPr>
        <w:spacing w:after="0" w:line="240" w:lineRule="auto"/>
        <w:rPr>
          <w:rStyle w:val="description"/>
          <w:rFonts w:cstheme="minorHAnsi"/>
          <w:color w:val="000000"/>
          <w:shd w:val="clear" w:color="auto" w:fill="FFFFFF"/>
        </w:rPr>
      </w:pPr>
      <w:r w:rsidRPr="00EA453D">
        <w:rPr>
          <w:rStyle w:val="description"/>
          <w:rFonts w:cstheme="minorHAnsi"/>
          <w:color w:val="000000"/>
          <w:shd w:val="clear" w:color="auto" w:fill="FFFFFF"/>
        </w:rPr>
        <w:t>The documents include a proposed ground floor plan</w:t>
      </w:r>
      <w:r>
        <w:rPr>
          <w:rStyle w:val="description"/>
          <w:rFonts w:cstheme="minorHAnsi"/>
          <w:color w:val="000000"/>
          <w:shd w:val="clear" w:color="auto" w:fill="FFFFFF"/>
        </w:rPr>
        <w:t xml:space="preserve"> – restaurant with 182 covers; private dining – 24 covers; and bar dining – 34 covers.  Another plan shows details of the proposed Bull Statute. </w:t>
      </w:r>
    </w:p>
    <w:p w14:paraId="4C917915" w14:textId="77777777" w:rsidR="002E250F" w:rsidRDefault="002E250F" w:rsidP="002E250F">
      <w:pPr>
        <w:spacing w:after="0" w:line="240" w:lineRule="auto"/>
        <w:rPr>
          <w:rStyle w:val="description"/>
          <w:rFonts w:cstheme="minorHAnsi"/>
          <w:color w:val="000000"/>
          <w:shd w:val="clear" w:color="auto" w:fill="FFFFFF"/>
        </w:rPr>
      </w:pPr>
    </w:p>
    <w:p w14:paraId="03DEFDC3" w14:textId="77777777" w:rsidR="002E250F" w:rsidRDefault="002E250F" w:rsidP="002E250F">
      <w:pPr>
        <w:spacing w:after="0" w:line="240" w:lineRule="auto"/>
        <w:rPr>
          <w:rStyle w:val="description"/>
          <w:rFonts w:cstheme="minorHAnsi"/>
          <w:color w:val="000000"/>
          <w:shd w:val="clear" w:color="auto" w:fill="FFFFFF"/>
        </w:rPr>
      </w:pPr>
      <w:r>
        <w:rPr>
          <w:rStyle w:val="description"/>
          <w:rFonts w:cstheme="minorHAnsi"/>
          <w:color w:val="000000"/>
          <w:shd w:val="clear" w:color="auto" w:fill="FFFFFF"/>
        </w:rPr>
        <w:t>There are currently 45 car parking spaces on site and this will be increased to 55.</w:t>
      </w:r>
    </w:p>
    <w:p w14:paraId="1CB9E13B" w14:textId="77777777" w:rsidR="002E250F" w:rsidRDefault="002E250F" w:rsidP="002E250F">
      <w:pPr>
        <w:spacing w:after="0" w:line="240" w:lineRule="auto"/>
        <w:rPr>
          <w:rStyle w:val="description"/>
          <w:rFonts w:cstheme="minorHAnsi"/>
          <w:color w:val="000000"/>
          <w:shd w:val="clear" w:color="auto" w:fill="FFFFFF"/>
        </w:rPr>
      </w:pPr>
    </w:p>
    <w:p w14:paraId="22026189" w14:textId="77777777" w:rsidR="002E250F" w:rsidRDefault="002E250F" w:rsidP="002E250F">
      <w:pPr>
        <w:spacing w:after="0" w:line="240" w:lineRule="auto"/>
        <w:rPr>
          <w:rStyle w:val="description"/>
          <w:rFonts w:cstheme="minorHAnsi"/>
          <w:color w:val="000000"/>
          <w:shd w:val="clear" w:color="auto" w:fill="FFFFFF"/>
        </w:rPr>
      </w:pPr>
      <w:r>
        <w:rPr>
          <w:rStyle w:val="description"/>
          <w:rFonts w:cstheme="minorHAnsi"/>
          <w:color w:val="000000"/>
          <w:shd w:val="clear" w:color="auto" w:fill="FFFFFF"/>
        </w:rPr>
        <w:t>The documents indicate there was no pre-application discussion with the Council. The last date for submitting comments is 6 May 2026.</w:t>
      </w:r>
    </w:p>
    <w:p w14:paraId="50649B16" w14:textId="77777777" w:rsidR="002E250F" w:rsidRDefault="002E250F" w:rsidP="002E250F">
      <w:pPr>
        <w:spacing w:after="0" w:line="240" w:lineRule="auto"/>
        <w:rPr>
          <w:rStyle w:val="description"/>
          <w:rFonts w:cstheme="minorHAnsi"/>
          <w:color w:val="000000"/>
          <w:shd w:val="clear" w:color="auto" w:fill="FFFFFF"/>
        </w:rPr>
      </w:pPr>
    </w:p>
    <w:p w14:paraId="3E9E7E6C" w14:textId="77777777" w:rsidR="002E250F" w:rsidRPr="00583FAA" w:rsidRDefault="002E250F" w:rsidP="002E250F">
      <w:pPr>
        <w:pStyle w:val="ListParagraph"/>
        <w:numPr>
          <w:ilvl w:val="0"/>
          <w:numId w:val="2"/>
        </w:numPr>
        <w:spacing w:after="0" w:line="240" w:lineRule="auto"/>
        <w:rPr>
          <w:rFonts w:cstheme="minorHAnsi"/>
          <w:b/>
          <w:bCs/>
        </w:rPr>
      </w:pPr>
      <w:r w:rsidRPr="00583FAA">
        <w:rPr>
          <w:rFonts w:cstheme="minorHAnsi"/>
          <w:b/>
          <w:bCs/>
        </w:rPr>
        <w:t>Car park signage at the former Charwood Resraurant at 47 Buckstone Terrace – Ref. 26/01740/ADV</w:t>
      </w:r>
    </w:p>
    <w:p w14:paraId="6164D07F" w14:textId="77777777" w:rsidR="002E250F" w:rsidRDefault="002E250F" w:rsidP="002E250F">
      <w:pPr>
        <w:spacing w:after="0" w:line="240" w:lineRule="auto"/>
        <w:rPr>
          <w:rFonts w:cstheme="minorHAnsi"/>
        </w:rPr>
      </w:pPr>
    </w:p>
    <w:p w14:paraId="739F7B1D" w14:textId="77777777" w:rsidR="002E250F" w:rsidRPr="00583FAA" w:rsidRDefault="002E250F" w:rsidP="002E250F">
      <w:pPr>
        <w:spacing w:after="0" w:line="240" w:lineRule="auto"/>
        <w:rPr>
          <w:rFonts w:cstheme="minorHAnsi"/>
        </w:rPr>
      </w:pPr>
      <w:r>
        <w:rPr>
          <w:rFonts w:cstheme="minorHAnsi"/>
        </w:rPr>
        <w:t>Mitchells &amp; Butler Plc are seeking advertisement consent for 4 signs with “Miller and Carter Steakhouse” branding to be located within the site.   Any comments must be lodged on the planning portal by 14 May 2026.</w:t>
      </w:r>
    </w:p>
    <w:p w14:paraId="1125DDC9" w14:textId="77777777" w:rsidR="00EA5FBC" w:rsidRDefault="00EA5FBC"/>
    <w:sectPr w:rsidR="00EA5FBC" w:rsidSect="002E2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17F8E"/>
    <w:multiLevelType w:val="multilevel"/>
    <w:tmpl w:val="6138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AC69CE"/>
    <w:multiLevelType w:val="multilevel"/>
    <w:tmpl w:val="959A9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264417"/>
    <w:multiLevelType w:val="hybridMultilevel"/>
    <w:tmpl w:val="40E29486"/>
    <w:lvl w:ilvl="0" w:tplc="0809000F">
      <w:start w:val="1"/>
      <w:numFmt w:val="decimal"/>
      <w:lvlText w:val="%1."/>
      <w:lvlJc w:val="left"/>
      <w:pPr>
        <w:ind w:left="291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0586024">
    <w:abstractNumId w:val="1"/>
  </w:num>
  <w:num w:numId="2" w16cid:durableId="317194507">
    <w:abstractNumId w:val="2"/>
  </w:num>
  <w:num w:numId="3" w16cid:durableId="98443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0F"/>
    <w:rsid w:val="00065AAE"/>
    <w:rsid w:val="000922EB"/>
    <w:rsid w:val="002E250F"/>
    <w:rsid w:val="00456DF7"/>
    <w:rsid w:val="00610F5A"/>
    <w:rsid w:val="00CC4A3A"/>
    <w:rsid w:val="00EA5FBC"/>
    <w:rsid w:val="00FC2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EE6FF"/>
  <w15:chartTrackingRefBased/>
  <w15:docId w15:val="{54BCB874-5224-4C03-83A6-BE6561DC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0F"/>
  </w:style>
  <w:style w:type="paragraph" w:styleId="Heading1">
    <w:name w:val="heading 1"/>
    <w:basedOn w:val="Normal"/>
    <w:next w:val="Normal"/>
    <w:link w:val="Heading1Char"/>
    <w:uiPriority w:val="9"/>
    <w:qFormat/>
    <w:rsid w:val="002E2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5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5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25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2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5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5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5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5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25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50F"/>
    <w:rPr>
      <w:rFonts w:eastAsiaTheme="majorEastAsia" w:cstheme="majorBidi"/>
      <w:color w:val="272727" w:themeColor="text1" w:themeTint="D8"/>
    </w:rPr>
  </w:style>
  <w:style w:type="paragraph" w:styleId="Title">
    <w:name w:val="Title"/>
    <w:basedOn w:val="Normal"/>
    <w:next w:val="Normal"/>
    <w:link w:val="TitleChar"/>
    <w:uiPriority w:val="10"/>
    <w:qFormat/>
    <w:rsid w:val="002E2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50F"/>
    <w:pPr>
      <w:spacing w:before="160"/>
      <w:jc w:val="center"/>
    </w:pPr>
    <w:rPr>
      <w:i/>
      <w:iCs/>
      <w:color w:val="404040" w:themeColor="text1" w:themeTint="BF"/>
    </w:rPr>
  </w:style>
  <w:style w:type="character" w:customStyle="1" w:styleId="QuoteChar">
    <w:name w:val="Quote Char"/>
    <w:basedOn w:val="DefaultParagraphFont"/>
    <w:link w:val="Quote"/>
    <w:uiPriority w:val="29"/>
    <w:rsid w:val="002E250F"/>
    <w:rPr>
      <w:i/>
      <w:iCs/>
      <w:color w:val="404040" w:themeColor="text1" w:themeTint="BF"/>
    </w:rPr>
  </w:style>
  <w:style w:type="paragraph" w:styleId="ListParagraph">
    <w:name w:val="List Paragraph"/>
    <w:basedOn w:val="Normal"/>
    <w:uiPriority w:val="34"/>
    <w:qFormat/>
    <w:rsid w:val="002E250F"/>
    <w:pPr>
      <w:ind w:left="720"/>
      <w:contextualSpacing/>
    </w:pPr>
  </w:style>
  <w:style w:type="character" w:styleId="IntenseEmphasis">
    <w:name w:val="Intense Emphasis"/>
    <w:basedOn w:val="DefaultParagraphFont"/>
    <w:uiPriority w:val="21"/>
    <w:qFormat/>
    <w:rsid w:val="002E250F"/>
    <w:rPr>
      <w:i/>
      <w:iCs/>
      <w:color w:val="2F5496" w:themeColor="accent1" w:themeShade="BF"/>
    </w:rPr>
  </w:style>
  <w:style w:type="paragraph" w:styleId="IntenseQuote">
    <w:name w:val="Intense Quote"/>
    <w:basedOn w:val="Normal"/>
    <w:next w:val="Normal"/>
    <w:link w:val="IntenseQuoteChar"/>
    <w:uiPriority w:val="30"/>
    <w:qFormat/>
    <w:rsid w:val="002E2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50F"/>
    <w:rPr>
      <w:i/>
      <w:iCs/>
      <w:color w:val="2F5496" w:themeColor="accent1" w:themeShade="BF"/>
    </w:rPr>
  </w:style>
  <w:style w:type="character" w:styleId="IntenseReference">
    <w:name w:val="Intense Reference"/>
    <w:basedOn w:val="DefaultParagraphFont"/>
    <w:uiPriority w:val="32"/>
    <w:qFormat/>
    <w:rsid w:val="002E250F"/>
    <w:rPr>
      <w:b/>
      <w:bCs/>
      <w:smallCaps/>
      <w:color w:val="2F5496" w:themeColor="accent1" w:themeShade="BF"/>
      <w:spacing w:val="5"/>
    </w:rPr>
  </w:style>
  <w:style w:type="character" w:customStyle="1" w:styleId="description">
    <w:name w:val="description"/>
    <w:basedOn w:val="DefaultParagraphFont"/>
    <w:rsid w:val="002E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A7291-F758-41CB-9345-6677891C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1698</Words>
  <Characters>9683</Characters>
  <Application>Microsoft Office Word</Application>
  <DocSecurity>0</DocSecurity>
  <Lines>80</Lines>
  <Paragraphs>22</Paragraphs>
  <ScaleCrop>false</ScaleCrop>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Anderson</dc:creator>
  <cp:keywords/>
  <dc:description/>
  <cp:lastModifiedBy>Colin Anderson</cp:lastModifiedBy>
  <cp:revision>3</cp:revision>
  <cp:lastPrinted>2026-04-29T11:03:00Z</cp:lastPrinted>
  <dcterms:created xsi:type="dcterms:W3CDTF">2026-04-29T11:01:00Z</dcterms:created>
  <dcterms:modified xsi:type="dcterms:W3CDTF">2026-04-29T11:03:00Z</dcterms:modified>
</cp:coreProperties>
</file>